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drawing>
          <wp:inline distB="0" distT="0" distL="0" distR="0">
            <wp:extent cx="1600200" cy="1600200"/>
            <wp:effectExtent b="0" l="0" r="0" t="0"/>
            <wp:docPr descr="Dosya:Beykent Universitesi Logo Yeni.png - Vikipedi" id="17" name="image19.png"/>
            <a:graphic>
              <a:graphicData uri="http://schemas.openxmlformats.org/drawingml/2006/picture">
                <pic:pic>
                  <pic:nvPicPr>
                    <pic:cNvPr descr="Dosya:Beykent Universitesi Logo Yeni.png - Vikipedi" id="0" name="image19.png"/>
                    <pic:cNvPicPr preferRelativeResize="0"/>
                  </pic:nvPicPr>
                  <pic:blipFill>
                    <a:blip r:embed="rId6"/>
                    <a:srcRect b="0" l="0" r="0" t="0"/>
                    <a:stretch>
                      <a:fillRect/>
                    </a:stretch>
                  </pic:blipFill>
                  <pic:spPr>
                    <a:xfrm>
                      <a:off x="0" y="0"/>
                      <a:ext cx="1600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sz w:val="32"/>
          <w:szCs w:val="32"/>
        </w:rPr>
      </w:pPr>
      <w:r w:rsidDel="00000000" w:rsidR="00000000" w:rsidRPr="00000000">
        <w:rPr>
          <w:sz w:val="32"/>
          <w:szCs w:val="32"/>
          <w:rtl w:val="0"/>
        </w:rPr>
        <w:t xml:space="preserve">BEYKENT ÜNİVERSİTESİ</w:t>
      </w:r>
    </w:p>
    <w:p w:rsidR="00000000" w:rsidDel="00000000" w:rsidP="00000000" w:rsidRDefault="00000000" w:rsidRPr="00000000" w14:paraId="00000004">
      <w:pPr>
        <w:jc w:val="center"/>
        <w:rPr>
          <w:sz w:val="32"/>
          <w:szCs w:val="32"/>
        </w:rPr>
      </w:pPr>
      <w:r w:rsidDel="00000000" w:rsidR="00000000" w:rsidRPr="00000000">
        <w:rPr>
          <w:sz w:val="32"/>
          <w:szCs w:val="32"/>
          <w:rtl w:val="0"/>
        </w:rPr>
        <w:t xml:space="preserve">MESLEK YÜKSEKOKULU</w:t>
      </w:r>
    </w:p>
    <w:p w:rsidR="00000000" w:rsidDel="00000000" w:rsidP="00000000" w:rsidRDefault="00000000" w:rsidRPr="00000000" w14:paraId="00000005">
      <w:pPr>
        <w:jc w:val="center"/>
        <w:rPr>
          <w:sz w:val="32"/>
          <w:szCs w:val="32"/>
        </w:rPr>
      </w:pPr>
      <w:r w:rsidDel="00000000" w:rsidR="00000000" w:rsidRPr="00000000">
        <w:rPr>
          <w:sz w:val="32"/>
          <w:szCs w:val="32"/>
          <w:rtl w:val="0"/>
        </w:rPr>
        <w:t xml:space="preserve">BİLGİSAYAR PROGRAMCILIĞI</w:t>
      </w:r>
    </w:p>
    <w:p w:rsidR="00000000" w:rsidDel="00000000" w:rsidP="00000000" w:rsidRDefault="00000000" w:rsidRPr="00000000" w14:paraId="00000006">
      <w:pPr>
        <w:jc w:val="center"/>
        <w:rPr>
          <w:sz w:val="28"/>
          <w:szCs w:val="28"/>
        </w:rPr>
      </w:pPr>
      <w:r w:rsidDel="00000000" w:rsidR="00000000" w:rsidRPr="00000000">
        <w:rPr>
          <w:rtl w:val="0"/>
        </w:rPr>
      </w:r>
    </w:p>
    <w:p w:rsidR="00000000" w:rsidDel="00000000" w:rsidP="00000000" w:rsidRDefault="00000000" w:rsidRPr="00000000" w14:paraId="00000007">
      <w:pPr>
        <w:jc w:val="center"/>
        <w:rPr>
          <w:sz w:val="28"/>
          <w:szCs w:val="28"/>
        </w:rPr>
      </w:pPr>
      <w:r w:rsidDel="00000000" w:rsidR="00000000" w:rsidRPr="00000000">
        <w:rPr>
          <w:rtl w:val="0"/>
        </w:rPr>
      </w:r>
    </w:p>
    <w:p w:rsidR="00000000" w:rsidDel="00000000" w:rsidP="00000000" w:rsidRDefault="00000000" w:rsidRPr="00000000" w14:paraId="00000008">
      <w:pPr>
        <w:jc w:val="center"/>
        <w:rPr>
          <w:sz w:val="28"/>
          <w:szCs w:val="28"/>
        </w:rPr>
      </w:pPr>
      <w:r w:rsidDel="00000000" w:rsidR="00000000" w:rsidRPr="00000000">
        <w:rPr>
          <w:rtl w:val="0"/>
        </w:rPr>
      </w:r>
    </w:p>
    <w:p w:rsidR="00000000" w:rsidDel="00000000" w:rsidP="00000000" w:rsidRDefault="00000000" w:rsidRPr="00000000" w14:paraId="00000009">
      <w:pPr>
        <w:jc w:val="center"/>
        <w:rPr>
          <w:sz w:val="32"/>
          <w:szCs w:val="32"/>
        </w:rPr>
      </w:pPr>
      <w:r w:rsidDel="00000000" w:rsidR="00000000" w:rsidRPr="00000000">
        <w:rPr>
          <w:sz w:val="32"/>
          <w:szCs w:val="32"/>
          <w:rtl w:val="0"/>
        </w:rPr>
        <w:t xml:space="preserve">BİLGİSAYAR DONANIMI VE GÖMÜLÜ SİSTEMLER</w:t>
      </w:r>
    </w:p>
    <w:p w:rsidR="00000000" w:rsidDel="00000000" w:rsidP="00000000" w:rsidRDefault="00000000" w:rsidRPr="00000000" w14:paraId="0000000A">
      <w:pPr>
        <w:jc w:val="center"/>
        <w:rPr>
          <w:sz w:val="32"/>
          <w:szCs w:val="32"/>
        </w:rPr>
      </w:pPr>
      <w:r w:rsidDel="00000000" w:rsidR="00000000" w:rsidRPr="00000000">
        <w:rPr>
          <w:sz w:val="32"/>
          <w:szCs w:val="32"/>
          <w:rtl w:val="0"/>
        </w:rPr>
        <w:t xml:space="preserve">PROJE DOSYASI</w:t>
      </w:r>
    </w:p>
    <w:p w:rsidR="00000000" w:rsidDel="00000000" w:rsidP="00000000" w:rsidRDefault="00000000" w:rsidRPr="00000000" w14:paraId="0000000B">
      <w:pPr>
        <w:jc w:val="center"/>
        <w:rPr>
          <w:sz w:val="32"/>
          <w:szCs w:val="32"/>
        </w:rPr>
      </w:pPr>
      <w:r w:rsidDel="00000000" w:rsidR="00000000" w:rsidRPr="00000000">
        <w:rPr>
          <w:rtl w:val="0"/>
        </w:rPr>
      </w:r>
    </w:p>
    <w:p w:rsidR="00000000" w:rsidDel="00000000" w:rsidP="00000000" w:rsidRDefault="00000000" w:rsidRPr="00000000" w14:paraId="0000000C">
      <w:pPr>
        <w:jc w:val="center"/>
        <w:rPr>
          <w:sz w:val="32"/>
          <w:szCs w:val="32"/>
        </w:rPr>
      </w:pPr>
      <w:r w:rsidDel="00000000" w:rsidR="00000000" w:rsidRPr="00000000">
        <w:rPr>
          <w:rtl w:val="0"/>
        </w:rPr>
      </w:r>
    </w:p>
    <w:p w:rsidR="00000000" w:rsidDel="00000000" w:rsidP="00000000" w:rsidRDefault="00000000" w:rsidRPr="00000000" w14:paraId="0000000D">
      <w:pPr>
        <w:jc w:val="center"/>
        <w:rPr>
          <w:sz w:val="32"/>
          <w:szCs w:val="32"/>
        </w:rPr>
      </w:pPr>
      <w:r w:rsidDel="00000000" w:rsidR="00000000" w:rsidRPr="00000000">
        <w:rPr>
          <w:rtl w:val="0"/>
        </w:rPr>
      </w:r>
    </w:p>
    <w:p w:rsidR="00000000" w:rsidDel="00000000" w:rsidP="00000000" w:rsidRDefault="00000000" w:rsidRPr="00000000" w14:paraId="0000000E">
      <w:pPr>
        <w:jc w:val="center"/>
        <w:rPr>
          <w:sz w:val="32"/>
          <w:szCs w:val="32"/>
        </w:rPr>
      </w:pPr>
      <w:r w:rsidDel="00000000" w:rsidR="00000000" w:rsidRPr="00000000">
        <w:rPr>
          <w:rtl w:val="0"/>
        </w:rPr>
      </w:r>
    </w:p>
    <w:p w:rsidR="00000000" w:rsidDel="00000000" w:rsidP="00000000" w:rsidRDefault="00000000" w:rsidRPr="00000000" w14:paraId="0000000F">
      <w:pPr>
        <w:jc w:val="center"/>
        <w:rPr>
          <w:sz w:val="32"/>
          <w:szCs w:val="32"/>
        </w:rPr>
      </w:pPr>
      <w:r w:rsidDel="00000000" w:rsidR="00000000" w:rsidRPr="00000000">
        <w:rPr>
          <w:rtl w:val="0"/>
        </w:rPr>
      </w:r>
    </w:p>
    <w:tbl>
      <w:tblPr>
        <w:tblStyle w:val="Table1"/>
        <w:tblW w:w="9266.0" w:type="dxa"/>
        <w:jc w:val="left"/>
        <w:tblBorders>
          <w:top w:color="a5a5a5" w:space="0" w:sz="4" w:val="single"/>
          <w:left w:color="a5a5a5" w:space="0" w:sz="4" w:val="single"/>
          <w:bottom w:color="000000" w:space="0" w:sz="0" w:val="nil"/>
          <w:right w:color="a5a5a5" w:space="0" w:sz="4" w:val="single"/>
          <w:insideH w:color="a5a5a5" w:space="0" w:sz="4" w:val="single"/>
          <w:insideV w:color="a5a5a5" w:space="0" w:sz="4" w:val="single"/>
        </w:tblBorders>
        <w:tblLayout w:type="fixed"/>
        <w:tblLook w:val="0400"/>
      </w:tblPr>
      <w:tblGrid>
        <w:gridCol w:w="2253"/>
        <w:gridCol w:w="7013"/>
        <w:tblGridChange w:id="0">
          <w:tblGrid>
            <w:gridCol w:w="2253"/>
            <w:gridCol w:w="7013"/>
          </w:tblGrid>
        </w:tblGridChange>
      </w:tblGrid>
      <w:tr>
        <w:trPr>
          <w:cantSplit w:val="0"/>
          <w:trHeight w:val="659" w:hRule="atLeast"/>
          <w:tblHeader w:val="0"/>
        </w:trPr>
        <w:tc>
          <w:tcPr>
            <w:tcBorders>
              <w:bottom w:color="a5a5a5" w:space="0" w:sz="4" w:val="single"/>
            </w:tcBorders>
            <w:shd w:fill="d9d9d9" w:val="clear"/>
            <w:vAlign w:val="center"/>
          </w:tcPr>
          <w:p w:rsidR="00000000" w:rsidDel="00000000" w:rsidP="00000000" w:rsidRDefault="00000000" w:rsidRPr="00000000" w14:paraId="00000010">
            <w:pPr>
              <w:rPr>
                <w:sz w:val="24"/>
                <w:szCs w:val="24"/>
              </w:rPr>
            </w:pPr>
            <w:r w:rsidDel="00000000" w:rsidR="00000000" w:rsidRPr="00000000">
              <w:rPr>
                <w:sz w:val="24"/>
                <w:szCs w:val="24"/>
                <w:rtl w:val="0"/>
              </w:rPr>
              <w:t xml:space="preserve">Öğrenci No:</w:t>
            </w:r>
          </w:p>
        </w:tc>
        <w:tc>
          <w:tcPr>
            <w:shd w:fill="d9d9d9" w:val="clear"/>
          </w:tcPr>
          <w:p w:rsidR="00000000" w:rsidDel="00000000" w:rsidP="00000000" w:rsidRDefault="00000000" w:rsidRPr="00000000" w14:paraId="00000011">
            <w:pPr>
              <w:jc w:val="center"/>
              <w:rPr>
                <w:sz w:val="24"/>
                <w:szCs w:val="24"/>
              </w:rPr>
            </w:pPr>
            <w:r w:rsidDel="00000000" w:rsidR="00000000" w:rsidRPr="00000000">
              <w:rPr>
                <w:sz w:val="24"/>
                <w:szCs w:val="24"/>
                <w:rtl w:val="0"/>
              </w:rPr>
              <w:t xml:space="preserve">2406001003</w:t>
            </w:r>
          </w:p>
        </w:tc>
      </w:tr>
      <w:tr>
        <w:trPr>
          <w:cantSplit w:val="0"/>
          <w:trHeight w:val="659" w:hRule="atLeast"/>
          <w:tblHeader w:val="0"/>
        </w:trPr>
        <w:tc>
          <w:tcPr>
            <w:tcBorders>
              <w:top w:color="a5a5a5" w:space="0" w:sz="4" w:val="single"/>
            </w:tcBorders>
            <w:shd w:fill="d9d9d9" w:val="clear"/>
            <w:vAlign w:val="center"/>
          </w:tcPr>
          <w:p w:rsidR="00000000" w:rsidDel="00000000" w:rsidP="00000000" w:rsidRDefault="00000000" w:rsidRPr="00000000" w14:paraId="00000012">
            <w:pPr>
              <w:rPr>
                <w:sz w:val="24"/>
                <w:szCs w:val="24"/>
              </w:rPr>
            </w:pPr>
            <w:bookmarkStart w:colFirst="0" w:colLast="0" w:name="_fq94era45i91" w:id="0"/>
            <w:bookmarkEnd w:id="0"/>
            <w:r w:rsidDel="00000000" w:rsidR="00000000" w:rsidRPr="00000000">
              <w:rPr>
                <w:sz w:val="24"/>
                <w:szCs w:val="24"/>
                <w:rtl w:val="0"/>
              </w:rPr>
              <w:t xml:space="preserve">Ad Soyad:</w:t>
            </w:r>
          </w:p>
        </w:tc>
        <w:tc>
          <w:tcPr>
            <w:shd w:fill="d9d9d9" w:val="clear"/>
          </w:tcPr>
          <w:p w:rsidR="00000000" w:rsidDel="00000000" w:rsidP="00000000" w:rsidRDefault="00000000" w:rsidRPr="00000000" w14:paraId="00000013">
            <w:pPr>
              <w:jc w:val="center"/>
              <w:rPr>
                <w:sz w:val="24"/>
                <w:szCs w:val="24"/>
              </w:rPr>
            </w:pPr>
            <w:r w:rsidDel="00000000" w:rsidR="00000000" w:rsidRPr="00000000">
              <w:rPr>
                <w:sz w:val="24"/>
                <w:szCs w:val="24"/>
                <w:rtl w:val="0"/>
              </w:rPr>
              <w:t xml:space="preserve">Ahmet Enes Kaymaz</w:t>
            </w:r>
          </w:p>
        </w:tc>
      </w:tr>
      <w:tr>
        <w:trPr>
          <w:cantSplit w:val="0"/>
          <w:trHeight w:val="632" w:hRule="atLeast"/>
          <w:tblHeader w:val="0"/>
        </w:trPr>
        <w:tc>
          <w:tcPr>
            <w:shd w:fill="d9d9d9" w:val="clear"/>
            <w:vAlign w:val="center"/>
          </w:tcPr>
          <w:p w:rsidR="00000000" w:rsidDel="00000000" w:rsidP="00000000" w:rsidRDefault="00000000" w:rsidRPr="00000000" w14:paraId="00000014">
            <w:pPr>
              <w:rPr>
                <w:sz w:val="24"/>
                <w:szCs w:val="24"/>
              </w:rPr>
            </w:pPr>
            <w:r w:rsidDel="00000000" w:rsidR="00000000" w:rsidRPr="00000000">
              <w:rPr>
                <w:sz w:val="24"/>
                <w:szCs w:val="24"/>
                <w:rtl w:val="0"/>
              </w:rPr>
              <w:t xml:space="preserve">Proje Konusu:</w:t>
            </w:r>
          </w:p>
        </w:tc>
        <w:tc>
          <w:tcPr>
            <w:shd w:fill="d9d9d9" w:val="clear"/>
          </w:tcPr>
          <w:p w:rsidR="00000000" w:rsidDel="00000000" w:rsidP="00000000" w:rsidRDefault="00000000" w:rsidRPr="00000000" w14:paraId="00000015">
            <w:pPr>
              <w:rPr>
                <w:sz w:val="24"/>
                <w:szCs w:val="24"/>
              </w:rPr>
            </w:pPr>
            <w:r w:rsidDel="00000000" w:rsidR="00000000" w:rsidRPr="00000000">
              <w:rPr>
                <w:sz w:val="24"/>
                <w:szCs w:val="24"/>
                <w:rtl w:val="0"/>
              </w:rPr>
              <w:t xml:space="preserve">Akıllı Aydınlatma ve Uyarı Sistemi</w:t>
            </w:r>
          </w:p>
        </w:tc>
      </w:tr>
      <w:tr>
        <w:trPr>
          <w:cantSplit w:val="0"/>
          <w:trHeight w:val="632" w:hRule="atLeast"/>
          <w:tblHeader w:val="0"/>
        </w:trPr>
        <w:tc>
          <w:tcPr>
            <w:tcBorders>
              <w:bottom w:color="a5a5a5" w:space="0" w:sz="4" w:val="single"/>
            </w:tcBorders>
            <w:shd w:fill="d9d9d9" w:val="clear"/>
            <w:vAlign w:val="center"/>
          </w:tcPr>
          <w:p w:rsidR="00000000" w:rsidDel="00000000" w:rsidP="00000000" w:rsidRDefault="00000000" w:rsidRPr="00000000" w14:paraId="00000016">
            <w:pPr>
              <w:rPr>
                <w:sz w:val="24"/>
                <w:szCs w:val="24"/>
              </w:rPr>
            </w:pPr>
            <w:r w:rsidDel="00000000" w:rsidR="00000000" w:rsidRPr="00000000">
              <w:rPr>
                <w:sz w:val="24"/>
                <w:szCs w:val="24"/>
                <w:rtl w:val="0"/>
              </w:rPr>
              <w:t xml:space="preserve">Öğretim Görevlisi:</w:t>
            </w:r>
          </w:p>
        </w:tc>
        <w:tc>
          <w:tcPr>
            <w:tcBorders>
              <w:bottom w:color="a5a5a5" w:space="0" w:sz="4" w:val="single"/>
            </w:tcBorders>
            <w:shd w:fill="d9d9d9" w:val="clear"/>
          </w:tcPr>
          <w:p w:rsidR="00000000" w:rsidDel="00000000" w:rsidP="00000000" w:rsidRDefault="00000000" w:rsidRPr="00000000" w14:paraId="00000017">
            <w:pPr>
              <w:rPr>
                <w:sz w:val="24"/>
                <w:szCs w:val="24"/>
              </w:rPr>
            </w:pPr>
            <w:r w:rsidDel="00000000" w:rsidR="00000000" w:rsidRPr="00000000">
              <w:rPr>
                <w:sz w:val="24"/>
                <w:szCs w:val="24"/>
                <w:rtl w:val="0"/>
              </w:rPr>
              <w:t xml:space="preserve">Öğr.Gör. Özlem GÜZELYAZICI</w:t>
            </w:r>
          </w:p>
        </w:tc>
      </w:tr>
    </w:tbl>
    <w:p w:rsidR="00000000" w:rsidDel="00000000" w:rsidP="00000000" w:rsidRDefault="00000000" w:rsidRPr="00000000" w14:paraId="00000018">
      <w:pPr>
        <w:spacing w:after="0" w:line="240" w:lineRule="auto"/>
        <w:rPr>
          <w:sz w:val="24"/>
          <w:szCs w:val="24"/>
        </w:rPr>
      </w:pPr>
      <w:r w:rsidDel="00000000" w:rsidR="00000000" w:rsidRPr="00000000">
        <w:rPr>
          <w:rtl w:val="0"/>
        </w:rPr>
      </w:r>
    </w:p>
    <w:p w:rsidR="00000000" w:rsidDel="00000000" w:rsidP="00000000" w:rsidRDefault="00000000" w:rsidRPr="00000000" w14:paraId="00000019">
      <w:pPr>
        <w:spacing w:after="0" w:line="240" w:lineRule="auto"/>
        <w:rPr>
          <w:sz w:val="24"/>
          <w:szCs w:val="24"/>
        </w:rPr>
      </w:pPr>
      <w:r w:rsidDel="00000000" w:rsidR="00000000" w:rsidRPr="00000000">
        <w:rPr>
          <w:rtl w:val="0"/>
        </w:rPr>
      </w:r>
    </w:p>
    <w:p w:rsidR="00000000" w:rsidDel="00000000" w:rsidP="00000000" w:rsidRDefault="00000000" w:rsidRPr="00000000" w14:paraId="0000001A">
      <w:pPr>
        <w:spacing w:after="0" w:line="240" w:lineRule="auto"/>
        <w:jc w:val="center"/>
        <w:rPr>
          <w:rFonts w:ascii="Arial" w:cs="Arial" w:eastAsia="Arial" w:hAnsi="Arial"/>
          <w:b w:val="1"/>
          <w:sz w:val="44"/>
          <w:szCs w:val="44"/>
        </w:rPr>
      </w:pPr>
      <w:r w:rsidDel="00000000" w:rsidR="00000000" w:rsidRPr="00000000">
        <w:rPr>
          <w:rFonts w:ascii="Arial" w:cs="Arial" w:eastAsia="Arial" w:hAnsi="Arial"/>
          <w:b w:val="1"/>
          <w:sz w:val="44"/>
          <w:szCs w:val="44"/>
          <w:rtl w:val="0"/>
        </w:rPr>
        <w:t xml:space="preserve">Malzemeler</w:t>
      </w:r>
    </w:p>
    <w:p w:rsidR="00000000" w:rsidDel="00000000" w:rsidP="00000000" w:rsidRDefault="00000000" w:rsidRPr="00000000" w14:paraId="0000001B">
      <w:pPr>
        <w:spacing w:after="0" w:line="240" w:lineRule="auto"/>
        <w:jc w:val="center"/>
        <w:rPr>
          <w:rFonts w:ascii="Arial" w:cs="Arial" w:eastAsia="Arial" w:hAnsi="Arial"/>
          <w:b w:val="1"/>
          <w:sz w:val="44"/>
          <w:szCs w:val="44"/>
        </w:rPr>
      </w:pPr>
      <w:r w:rsidDel="00000000" w:rsidR="00000000" w:rsidRPr="00000000">
        <w:rPr>
          <w:rtl w:val="0"/>
        </w:rPr>
      </w:r>
    </w:p>
    <w:p w:rsidR="00000000" w:rsidDel="00000000" w:rsidP="00000000" w:rsidRDefault="00000000" w:rsidRPr="00000000" w14:paraId="0000001C">
      <w:pPr>
        <w:spacing w:after="0" w:line="240" w:lineRule="auto"/>
        <w:jc w:val="center"/>
        <w:rPr>
          <w:rFonts w:ascii="Arial" w:cs="Arial" w:eastAsia="Arial" w:hAnsi="Arial"/>
          <w:b w:val="1"/>
          <w:sz w:val="44"/>
          <w:szCs w:val="44"/>
        </w:rPr>
      </w:pPr>
      <w:r w:rsidDel="00000000" w:rsidR="00000000" w:rsidRPr="00000000">
        <w:rPr>
          <w:rtl w:val="0"/>
        </w:rPr>
      </w:r>
    </w:p>
    <w:tbl>
      <w:tblPr>
        <w:tblStyle w:val="Table2"/>
        <w:tblW w:w="90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5"/>
        <w:gridCol w:w="4500"/>
        <w:tblGridChange w:id="0">
          <w:tblGrid>
            <w:gridCol w:w="4515"/>
            <w:gridCol w:w="45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pStyle w:val="Heading3"/>
              <w:keepNext w:val="0"/>
              <w:keepLines w:val="0"/>
              <w:widowControl w:val="0"/>
              <w:spacing w:line="240" w:lineRule="auto"/>
              <w:rPr>
                <w:rFonts w:ascii="Arial" w:cs="Arial" w:eastAsia="Arial" w:hAnsi="Arial"/>
                <w:sz w:val="26"/>
                <w:szCs w:val="26"/>
              </w:rPr>
            </w:pPr>
            <w:bookmarkStart w:colFirst="0" w:colLast="0" w:name="_ued0io5biyne" w:id="1"/>
            <w:bookmarkEnd w:id="1"/>
            <w:r w:rsidDel="00000000" w:rsidR="00000000" w:rsidRPr="00000000">
              <w:rPr>
                <w:rtl w:val="0"/>
              </w:rPr>
            </w:r>
          </w:p>
          <w:p w:rsidR="00000000" w:rsidDel="00000000" w:rsidP="00000000" w:rsidRDefault="00000000" w:rsidRPr="00000000" w14:paraId="0000001E">
            <w:pPr>
              <w:pStyle w:val="Heading3"/>
              <w:keepNext w:val="0"/>
              <w:keepLines w:val="0"/>
              <w:widowControl w:val="0"/>
              <w:spacing w:line="240" w:lineRule="auto"/>
              <w:jc w:val="center"/>
              <w:rPr>
                <w:rFonts w:ascii="Arial" w:cs="Arial" w:eastAsia="Arial" w:hAnsi="Arial"/>
                <w:sz w:val="26"/>
                <w:szCs w:val="26"/>
              </w:rPr>
            </w:pPr>
            <w:bookmarkStart w:colFirst="0" w:colLast="0" w:name="_s57mnylh1q5l" w:id="2"/>
            <w:bookmarkEnd w:id="2"/>
            <w:r w:rsidDel="00000000" w:rsidR="00000000" w:rsidRPr="00000000">
              <w:rPr>
                <w:rFonts w:ascii="Arial" w:cs="Arial" w:eastAsia="Arial" w:hAnsi="Arial"/>
                <w:sz w:val="26"/>
                <w:szCs w:val="26"/>
              </w:rPr>
              <w:drawing>
                <wp:inline distB="114300" distT="114300" distL="114300" distR="114300">
                  <wp:extent cx="1723708" cy="1229982"/>
                  <wp:effectExtent b="0" l="0" r="0" t="0"/>
                  <wp:docPr id="3"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1723708" cy="1229982"/>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Style w:val="Heading3"/>
              <w:keepNext w:val="0"/>
              <w:keepLines w:val="0"/>
              <w:widowControl w:val="0"/>
              <w:spacing w:line="240" w:lineRule="auto"/>
              <w:rPr>
                <w:rFonts w:ascii="Arial" w:cs="Arial" w:eastAsia="Arial" w:hAnsi="Arial"/>
                <w:sz w:val="24"/>
                <w:szCs w:val="24"/>
              </w:rPr>
            </w:pPr>
            <w:bookmarkStart w:colFirst="0" w:colLast="0" w:name="_n6385rlyl9oc" w:id="3"/>
            <w:bookmarkEnd w:id="3"/>
            <w:r w:rsidDel="00000000" w:rsidR="00000000" w:rsidRPr="00000000">
              <w:rPr>
                <w:rFonts w:ascii="Arial" w:cs="Arial" w:eastAsia="Arial" w:hAnsi="Arial"/>
                <w:sz w:val="24"/>
                <w:szCs w:val="24"/>
                <w:rtl w:val="0"/>
              </w:rPr>
              <w:t xml:space="preserve">Arduino Uno </w:t>
            </w:r>
          </w:p>
          <w:p w:rsidR="00000000" w:rsidDel="00000000" w:rsidP="00000000" w:rsidRDefault="00000000" w:rsidRPr="00000000" w14:paraId="00000020">
            <w:pPr>
              <w:widowControl w:val="0"/>
              <w:spacing w:after="240" w:before="24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Atmega328 tabanlı bir mikrokontrolcü kartıdır. Üzerinde 14 dijital giriş/çıkış pini, 6 analog giriş, 16 MHz kristal, USB soketi ve reset tuşu bulunur. Kolayca bilgisayara bağlanarak veya harici güç ile çalıştırılabilir. Breadboard ve sensör bağlantıları için oldukça yaygındır. Başlangıç düzeyi projelerden ileri seviye sistemlere kadar geniş kullanım alanına sahiptir.</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44"/>
                <w:szCs w:val="44"/>
              </w:rPr>
            </w:pP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44"/>
                <w:szCs w:val="44"/>
              </w:rPr>
            </w:pPr>
            <w:r w:rsidDel="00000000" w:rsidR="00000000" w:rsidRPr="00000000">
              <w:rPr>
                <w:rFonts w:ascii="Arial" w:cs="Arial" w:eastAsia="Arial" w:hAnsi="Arial"/>
                <w:b w:val="1"/>
                <w:sz w:val="44"/>
                <w:szCs w:val="44"/>
              </w:rPr>
              <w:drawing>
                <wp:inline distB="114300" distT="114300" distL="114300" distR="114300">
                  <wp:extent cx="2371408" cy="1536870"/>
                  <wp:effectExtent b="0" l="0" r="0" t="0"/>
                  <wp:docPr id="8"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2371408" cy="153687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Style w:val="Heading3"/>
              <w:keepNext w:val="0"/>
              <w:keepLines w:val="0"/>
              <w:widowControl w:val="0"/>
              <w:spacing w:line="240" w:lineRule="auto"/>
              <w:rPr>
                <w:rFonts w:ascii="Arial" w:cs="Arial" w:eastAsia="Arial" w:hAnsi="Arial"/>
                <w:sz w:val="24"/>
                <w:szCs w:val="24"/>
              </w:rPr>
            </w:pPr>
            <w:bookmarkStart w:colFirst="0" w:colLast="0" w:name="_fpgpmbmctzdk" w:id="4"/>
            <w:bookmarkEnd w:id="4"/>
            <w:r w:rsidDel="00000000" w:rsidR="00000000" w:rsidRPr="00000000">
              <w:rPr>
                <w:rFonts w:ascii="Arial" w:cs="Arial" w:eastAsia="Arial" w:hAnsi="Arial"/>
                <w:sz w:val="24"/>
                <w:szCs w:val="24"/>
                <w:rtl w:val="0"/>
              </w:rPr>
              <w:t xml:space="preserve">Jumper Kablolar </w:t>
            </w:r>
          </w:p>
          <w:p w:rsidR="00000000" w:rsidDel="00000000" w:rsidP="00000000" w:rsidRDefault="00000000" w:rsidRPr="00000000" w14:paraId="00000025">
            <w:pPr>
              <w:widowControl w:val="0"/>
              <w:spacing w:after="240" w:before="24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Arduino ve breadboard arasında bağlantı kurmak için kullanılan esnek iletken kablolardır. Erkek-erkek jumperlar doğrudan pin bağlantılarında, erkek-dişi kablolar ise sensör ya da modül konnektörlerinde tercih edilir. Renkli yapılarıyla düzenli bağlantı sağlar ve tekrar tekrar kullanılabilir. Genellikle 10–20 cm uzunluğundadırlar.</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44"/>
                <w:szCs w:val="44"/>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44"/>
                <w:szCs w:val="44"/>
              </w:rPr>
            </w:pPr>
            <w:r w:rsidDel="00000000" w:rsidR="00000000" w:rsidRPr="00000000">
              <w:rPr>
                <w:rFonts w:ascii="Arial" w:cs="Arial" w:eastAsia="Arial" w:hAnsi="Arial"/>
                <w:b w:val="1"/>
                <w:sz w:val="44"/>
                <w:szCs w:val="44"/>
              </w:rPr>
              <w:drawing>
                <wp:inline distB="114300" distT="114300" distL="114300" distR="114300">
                  <wp:extent cx="1252220" cy="1252220"/>
                  <wp:effectExtent b="0" l="0" r="0" t="0"/>
                  <wp:docPr id="10"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1252220" cy="125222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Style w:val="Heading3"/>
              <w:keepNext w:val="0"/>
              <w:keepLines w:val="0"/>
              <w:widowControl w:val="0"/>
              <w:spacing w:line="240" w:lineRule="auto"/>
              <w:rPr>
                <w:rFonts w:ascii="Arial" w:cs="Arial" w:eastAsia="Arial" w:hAnsi="Arial"/>
                <w:sz w:val="24"/>
                <w:szCs w:val="24"/>
              </w:rPr>
            </w:pPr>
            <w:bookmarkStart w:colFirst="0" w:colLast="0" w:name="_7y3b5lhl72fx" w:id="5"/>
            <w:bookmarkEnd w:id="5"/>
            <w:r w:rsidDel="00000000" w:rsidR="00000000" w:rsidRPr="00000000">
              <w:rPr>
                <w:rFonts w:ascii="Arial" w:cs="Arial" w:eastAsia="Arial" w:hAnsi="Arial"/>
                <w:sz w:val="24"/>
                <w:szCs w:val="24"/>
                <w:rtl w:val="0"/>
              </w:rPr>
              <w:t xml:space="preserve">9V DC Barrel Jack Güç Kablosu</w:t>
            </w:r>
          </w:p>
          <w:p w:rsidR="00000000" w:rsidDel="00000000" w:rsidP="00000000" w:rsidRDefault="00000000" w:rsidRPr="00000000" w14:paraId="0000002A">
            <w:pPr>
              <w:widowControl w:val="0"/>
              <w:spacing w:after="240" w:before="24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Arduino Uno gibi geliştirme kartlarına harici 9V pil ile enerji vermek için kullanılan güç kablosudur. Bir ucunda pil bağlantısı (klips), diğer ucunda ise 2.1 mm DC barrel jack konnektörü yer alır. Mobil projelerde USB bağlantısı olmadan çalışma imkânı sunar. Güvenli enerji aktarımı sağlar ve sık kullanılan pratik bir çözümdür.</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Arial" w:cs="Arial" w:eastAsia="Arial" w:hAnsi="Arial"/>
                <w:b w:val="1"/>
                <w:sz w:val="44"/>
                <w:szCs w:val="44"/>
              </w:rPr>
            </w:pPr>
            <w:r w:rsidDel="00000000" w:rsidR="00000000" w:rsidRPr="00000000">
              <w:rPr>
                <w:rFonts w:ascii="Arial" w:cs="Arial" w:eastAsia="Arial" w:hAnsi="Arial"/>
                <w:b w:val="1"/>
                <w:sz w:val="44"/>
                <w:szCs w:val="44"/>
              </w:rPr>
              <w:drawing>
                <wp:inline distB="114300" distT="114300" distL="114300" distR="114300">
                  <wp:extent cx="2733675" cy="1612900"/>
                  <wp:effectExtent b="0" l="0" r="0" t="0"/>
                  <wp:docPr id="6"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2733675"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Style w:val="Heading3"/>
              <w:keepNext w:val="0"/>
              <w:keepLines w:val="0"/>
              <w:widowControl w:val="0"/>
              <w:spacing w:line="240" w:lineRule="auto"/>
              <w:rPr>
                <w:rFonts w:ascii="Arial" w:cs="Arial" w:eastAsia="Arial" w:hAnsi="Arial"/>
                <w:sz w:val="24"/>
                <w:szCs w:val="24"/>
              </w:rPr>
            </w:pPr>
            <w:bookmarkStart w:colFirst="0" w:colLast="0" w:name="_euuc029lid11" w:id="6"/>
            <w:bookmarkEnd w:id="6"/>
            <w:r w:rsidDel="00000000" w:rsidR="00000000" w:rsidRPr="00000000">
              <w:rPr>
                <w:rFonts w:ascii="Arial" w:cs="Arial" w:eastAsia="Arial" w:hAnsi="Arial"/>
                <w:sz w:val="24"/>
                <w:szCs w:val="24"/>
                <w:rtl w:val="0"/>
              </w:rPr>
              <w:t xml:space="preserve">HC-SR04 Ultrasonik Mesafe Sensörü</w:t>
            </w:r>
          </w:p>
          <w:p w:rsidR="00000000" w:rsidDel="00000000" w:rsidP="00000000" w:rsidRDefault="00000000" w:rsidRPr="00000000" w14:paraId="0000002E">
            <w:pPr>
              <w:widowControl w:val="0"/>
              <w:spacing w:after="240" w:before="24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Bu sensör, ses dalgalarıyla mesafe ölçümü yapan bir algılayıcıdır. Trig pininden ses dalgası gönderir, Echo piniyle geri dönüş süresine göre mesafeyi hesaplar. 2 cm ile 400 cm arası doğrulukla çalışır. Arduino ile kolayca entegre edilebilir. Hareket algılama, engelden kaçan robotlar ve güvenlik sistemlerinde sıkça kullanılır.</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rPr>
                <w:rFonts w:ascii="Arial" w:cs="Arial" w:eastAsia="Arial" w:hAnsi="Arial"/>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44"/>
                <w:szCs w:val="44"/>
              </w:rPr>
            </w:pPr>
            <w:r w:rsidDel="00000000" w:rsidR="00000000" w:rsidRPr="00000000">
              <w:rPr>
                <w:rFonts w:ascii="Arial" w:cs="Arial" w:eastAsia="Arial" w:hAnsi="Arial"/>
                <w:b w:val="1"/>
                <w:sz w:val="44"/>
                <w:szCs w:val="44"/>
              </w:rPr>
              <w:drawing>
                <wp:inline distB="114300" distT="114300" distL="114300" distR="114300">
                  <wp:extent cx="2066608" cy="1443209"/>
                  <wp:effectExtent b="0" l="0" r="0" t="0"/>
                  <wp:docPr id="21"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2066608" cy="1443209"/>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pStyle w:val="Heading3"/>
              <w:keepNext w:val="0"/>
              <w:keepLines w:val="0"/>
              <w:widowControl w:val="0"/>
              <w:spacing w:line="240" w:lineRule="auto"/>
              <w:rPr>
                <w:rFonts w:ascii="Arial" w:cs="Arial" w:eastAsia="Arial" w:hAnsi="Arial"/>
                <w:sz w:val="24"/>
                <w:szCs w:val="24"/>
              </w:rPr>
            </w:pPr>
            <w:bookmarkStart w:colFirst="0" w:colLast="0" w:name="_61p41qbd8hv7" w:id="7"/>
            <w:bookmarkEnd w:id="7"/>
            <w:r w:rsidDel="00000000" w:rsidR="00000000" w:rsidRPr="00000000">
              <w:rPr>
                <w:rFonts w:ascii="Arial" w:cs="Arial" w:eastAsia="Arial" w:hAnsi="Arial"/>
                <w:sz w:val="24"/>
                <w:szCs w:val="24"/>
                <w:rtl w:val="0"/>
              </w:rPr>
              <w:t xml:space="preserve">5V Aktif Buzzer</w:t>
            </w:r>
          </w:p>
          <w:p w:rsidR="00000000" w:rsidDel="00000000" w:rsidP="00000000" w:rsidRDefault="00000000" w:rsidRPr="00000000" w14:paraId="00000032">
            <w:pPr>
              <w:widowControl w:val="0"/>
              <w:spacing w:after="240" w:before="24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Belirli bir voltaj verildiğinde sabit frekansta ses çıkaran piezoelektrik bir sesli uyarı elemanıdır. 5V ile doğrudan çalışabilir. Uyarı, alarm veya bildirim amacıyla kullanılır. Arduino'daki bir dijital pin üzerinden kolayca kontrol edilebilir. Üzerinde dahili osilatör bulunduğu için ses üretimi için </w:t>
            </w:r>
            <w:r w:rsidDel="00000000" w:rsidR="00000000" w:rsidRPr="00000000">
              <w:rPr>
                <w:rFonts w:ascii="Roboto Mono" w:cs="Roboto Mono" w:eastAsia="Roboto Mono" w:hAnsi="Roboto Mono"/>
                <w:b w:val="1"/>
                <w:color w:val="188038"/>
                <w:sz w:val="20"/>
                <w:szCs w:val="20"/>
                <w:rtl w:val="0"/>
              </w:rPr>
              <w:t xml:space="preserve">tone()</w:t>
            </w:r>
            <w:r w:rsidDel="00000000" w:rsidR="00000000" w:rsidRPr="00000000">
              <w:rPr>
                <w:rFonts w:ascii="Arial" w:cs="Arial" w:eastAsia="Arial" w:hAnsi="Arial"/>
                <w:b w:val="1"/>
                <w:sz w:val="20"/>
                <w:szCs w:val="20"/>
                <w:rtl w:val="0"/>
              </w:rPr>
              <w:t xml:space="preserve"> fonksiyonu gerekmez, sadece HIGH sinyal yeterlidir.</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0"/>
                <w:szCs w:val="20"/>
              </w:rPr>
            </w:pPr>
            <w:r w:rsidDel="00000000" w:rsidR="00000000" w:rsidRPr="00000000">
              <w:rPr>
                <w:rFonts w:ascii="Arial" w:cs="Arial" w:eastAsia="Arial" w:hAnsi="Arial"/>
                <w:b w:val="1"/>
                <w:sz w:val="20"/>
                <w:szCs w:val="20"/>
              </w:rPr>
              <w:drawing>
                <wp:inline distB="114300" distT="114300" distL="114300" distR="114300">
                  <wp:extent cx="1628458" cy="1619607"/>
                  <wp:effectExtent b="0" l="0" r="0" t="0"/>
                  <wp:docPr id="15"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1628458" cy="1619607"/>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Style w:val="Heading3"/>
              <w:keepNext w:val="0"/>
              <w:keepLines w:val="0"/>
              <w:widowControl w:val="0"/>
              <w:spacing w:line="240" w:lineRule="auto"/>
              <w:rPr>
                <w:rFonts w:ascii="Arial" w:cs="Arial" w:eastAsia="Arial" w:hAnsi="Arial"/>
                <w:sz w:val="24"/>
                <w:szCs w:val="24"/>
              </w:rPr>
            </w:pPr>
            <w:bookmarkStart w:colFirst="0" w:colLast="0" w:name="_hjillo5ywcd8" w:id="8"/>
            <w:bookmarkEnd w:id="8"/>
            <w:r w:rsidDel="00000000" w:rsidR="00000000" w:rsidRPr="00000000">
              <w:rPr>
                <w:rFonts w:ascii="Arial" w:cs="Arial" w:eastAsia="Arial" w:hAnsi="Arial"/>
                <w:sz w:val="24"/>
                <w:szCs w:val="24"/>
                <w:rtl w:val="0"/>
              </w:rPr>
              <w:t xml:space="preserve">LED (Işık Yayan Diyot)</w:t>
            </w:r>
          </w:p>
          <w:p w:rsidR="00000000" w:rsidDel="00000000" w:rsidP="00000000" w:rsidRDefault="00000000" w:rsidRPr="00000000" w14:paraId="00000035">
            <w:pPr>
              <w:widowControl w:val="0"/>
              <w:spacing w:after="240" w:before="24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Elektrik enerjisini ışığa çeviren diyot türüdür. Projelerde durum göstergesi, bildirim veya dekoratif amaçla kullanılır. Genellikle 5V veya 3.3V ile çalışır. Uygun dirençle seri bağlanarak Arduino'dan kontrol edilebilir. Renk seçenekleri vardır (kırmızı, yeşil, mavi vb.).</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b w:val="1"/>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44"/>
                <w:szCs w:val="44"/>
              </w:rPr>
            </w:pPr>
            <w:r w:rsidDel="00000000" w:rsidR="00000000" w:rsidRPr="00000000">
              <w:rPr>
                <w:rFonts w:ascii="Arial" w:cs="Arial" w:eastAsia="Arial" w:hAnsi="Arial"/>
                <w:b w:val="1"/>
                <w:sz w:val="44"/>
                <w:szCs w:val="44"/>
              </w:rPr>
              <w:drawing>
                <wp:inline distB="114300" distT="114300" distL="114300" distR="114300">
                  <wp:extent cx="1795145" cy="1795145"/>
                  <wp:effectExtent b="0" l="0" r="0" t="0"/>
                  <wp:docPr id="16"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1795145" cy="1795145"/>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Style w:val="Heading3"/>
              <w:keepNext w:val="0"/>
              <w:keepLines w:val="0"/>
              <w:widowControl w:val="0"/>
              <w:spacing w:line="240" w:lineRule="auto"/>
              <w:rPr>
                <w:rFonts w:ascii="Arial" w:cs="Arial" w:eastAsia="Arial" w:hAnsi="Arial"/>
                <w:sz w:val="24"/>
                <w:szCs w:val="24"/>
              </w:rPr>
            </w:pPr>
            <w:bookmarkStart w:colFirst="0" w:colLast="0" w:name="_n9ltqvs23d2w" w:id="9"/>
            <w:bookmarkEnd w:id="9"/>
            <w:r w:rsidDel="00000000" w:rsidR="00000000" w:rsidRPr="00000000">
              <w:rPr>
                <w:rFonts w:ascii="Arial" w:cs="Arial" w:eastAsia="Arial" w:hAnsi="Arial"/>
                <w:sz w:val="24"/>
                <w:szCs w:val="24"/>
                <w:rtl w:val="0"/>
              </w:rPr>
              <w:t xml:space="preserve">LDR (Işık Sensörü / Fotoresistör)</w:t>
            </w:r>
          </w:p>
          <w:p w:rsidR="00000000" w:rsidDel="00000000" w:rsidP="00000000" w:rsidRDefault="00000000" w:rsidRPr="00000000" w14:paraId="00000039">
            <w:pPr>
              <w:widowControl w:val="0"/>
              <w:spacing w:after="240" w:before="24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Ortam ışığını algılayabilen bir dirençtir. Üzerine ışık düştükçe direnci azalır, karanlıkta direnci artar. Arduino’nun analog pinlerine bağlanarak ışık seviyesi ölçülebilir. Otomatik lamba, gece/gündüz ayrımı ve akıllı sistem projelerinde kullanılır.</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44"/>
                <w:szCs w:val="4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44"/>
                <w:szCs w:val="44"/>
              </w:rPr>
            </w:pPr>
            <w:r w:rsidDel="00000000" w:rsidR="00000000" w:rsidRPr="00000000">
              <w:rPr>
                <w:rFonts w:ascii="Arial" w:cs="Arial" w:eastAsia="Arial" w:hAnsi="Arial"/>
                <w:b w:val="1"/>
                <w:sz w:val="44"/>
                <w:szCs w:val="44"/>
              </w:rPr>
              <w:drawing>
                <wp:inline distB="114300" distT="114300" distL="114300" distR="114300">
                  <wp:extent cx="1836290" cy="1825915"/>
                  <wp:effectExtent b="0" l="0" r="0" t="0"/>
                  <wp:docPr id="4"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1836290" cy="182591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Style w:val="Heading3"/>
              <w:keepNext w:val="0"/>
              <w:keepLines w:val="0"/>
              <w:widowControl w:val="0"/>
              <w:spacing w:line="240" w:lineRule="auto"/>
              <w:jc w:val="center"/>
              <w:rPr>
                <w:rFonts w:ascii="Arial" w:cs="Arial" w:eastAsia="Arial" w:hAnsi="Arial"/>
                <w:sz w:val="24"/>
                <w:szCs w:val="24"/>
              </w:rPr>
            </w:pPr>
            <w:bookmarkStart w:colFirst="0" w:colLast="0" w:name="_pzoebdnvg7ma" w:id="10"/>
            <w:bookmarkEnd w:id="10"/>
            <w:r w:rsidDel="00000000" w:rsidR="00000000" w:rsidRPr="00000000">
              <w:rPr>
                <w:rFonts w:ascii="Arial" w:cs="Arial" w:eastAsia="Arial" w:hAnsi="Arial"/>
                <w:sz w:val="24"/>
                <w:szCs w:val="24"/>
                <w:rtl w:val="0"/>
              </w:rPr>
              <w:t xml:space="preserve">Breadboard (Devre Tahtası)</w:t>
            </w:r>
          </w:p>
          <w:p w:rsidR="00000000" w:rsidDel="00000000" w:rsidP="00000000" w:rsidRDefault="00000000" w:rsidRPr="00000000" w14:paraId="0000003E">
            <w:pPr>
              <w:widowControl w:val="0"/>
              <w:spacing w:after="240" w:before="24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Lehim gerektirmeden devre kurulumu yapmayı sağlayan elektronik prototipleme tahtasıdır. Elektronik bileşenlerin ve jumper kabloların kolayca takılıp çıkarılmasını sağlar. Alt kısmındaki bağlantı yapısı sayesinde bileşenler birbirine bağlanabilir. Eğitim ve test projelerinde vazgeçilmezdir.</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0"/>
                <w:szCs w:val="20"/>
              </w:rPr>
            </w:pPr>
            <w:r w:rsidDel="00000000" w:rsidR="00000000" w:rsidRPr="00000000">
              <w:rPr>
                <w:rtl w:val="0"/>
              </w:rPr>
            </w:r>
          </w:p>
        </w:tc>
      </w:tr>
    </w:tbl>
    <w:p w:rsidR="00000000" w:rsidDel="00000000" w:rsidP="00000000" w:rsidRDefault="00000000" w:rsidRPr="00000000" w14:paraId="00000040">
      <w:pPr>
        <w:spacing w:after="0" w:line="240" w:lineRule="auto"/>
        <w:jc w:val="center"/>
        <w:rPr>
          <w:rFonts w:ascii="Arial" w:cs="Arial" w:eastAsia="Arial" w:hAnsi="Arial"/>
          <w:b w:val="1"/>
          <w:sz w:val="44"/>
          <w:szCs w:val="44"/>
        </w:rPr>
      </w:pPr>
      <w:r w:rsidDel="00000000" w:rsidR="00000000" w:rsidRPr="00000000">
        <w:rPr>
          <w:rtl w:val="0"/>
        </w:rPr>
      </w:r>
    </w:p>
    <w:p w:rsidR="00000000" w:rsidDel="00000000" w:rsidP="00000000" w:rsidRDefault="00000000" w:rsidRPr="00000000" w14:paraId="00000041">
      <w:pPr>
        <w:spacing w:after="0" w:line="240" w:lineRule="auto"/>
        <w:jc w:val="center"/>
        <w:rPr>
          <w:rFonts w:ascii="Arial" w:cs="Arial" w:eastAsia="Arial" w:hAnsi="Arial"/>
          <w:b w:val="1"/>
          <w:sz w:val="44"/>
          <w:szCs w:val="44"/>
        </w:rPr>
      </w:pPr>
      <w:r w:rsidDel="00000000" w:rsidR="00000000" w:rsidRPr="00000000">
        <w:rPr>
          <w:rtl w:val="0"/>
        </w:rPr>
      </w:r>
    </w:p>
    <w:p w:rsidR="00000000" w:rsidDel="00000000" w:rsidP="00000000" w:rsidRDefault="00000000" w:rsidRPr="00000000" w14:paraId="00000042">
      <w:pPr>
        <w:spacing w:after="0" w:line="240" w:lineRule="auto"/>
        <w:jc w:val="center"/>
        <w:rPr>
          <w:rFonts w:ascii="Arial" w:cs="Arial" w:eastAsia="Arial" w:hAnsi="Arial"/>
          <w:b w:val="1"/>
          <w:sz w:val="44"/>
          <w:szCs w:val="44"/>
        </w:rPr>
      </w:pPr>
      <w:r w:rsidDel="00000000" w:rsidR="00000000" w:rsidRPr="00000000">
        <w:rPr>
          <w:rtl w:val="0"/>
        </w:rPr>
      </w:r>
    </w:p>
    <w:p w:rsidR="00000000" w:rsidDel="00000000" w:rsidP="00000000" w:rsidRDefault="00000000" w:rsidRPr="00000000" w14:paraId="00000043">
      <w:pPr>
        <w:spacing w:after="0" w:line="240" w:lineRule="auto"/>
        <w:jc w:val="center"/>
        <w:rPr>
          <w:rFonts w:ascii="Arial" w:cs="Arial" w:eastAsia="Arial" w:hAnsi="Arial"/>
          <w:b w:val="1"/>
          <w:sz w:val="44"/>
          <w:szCs w:val="44"/>
        </w:rPr>
      </w:pPr>
      <w:r w:rsidDel="00000000" w:rsidR="00000000" w:rsidRPr="00000000">
        <w:rPr>
          <w:rFonts w:ascii="Arial" w:cs="Arial" w:eastAsia="Arial" w:hAnsi="Arial"/>
          <w:b w:val="1"/>
          <w:sz w:val="44"/>
          <w:szCs w:val="44"/>
          <w:rtl w:val="0"/>
        </w:rPr>
        <w:t xml:space="preserve">Ev Maketi</w:t>
      </w:r>
    </w:p>
    <w:p w:rsidR="00000000" w:rsidDel="00000000" w:rsidP="00000000" w:rsidRDefault="00000000" w:rsidRPr="00000000" w14:paraId="00000044">
      <w:pP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Ev tasarımı size kalmış. Ben Mukavva kullanmayı tercih ettim yapıştırıcı olarak birçok deneme yanılma işlemim oldu kısaca Ufo,Pattex ve 502 kullandım ayrıca evin içine </w:t>
      </w:r>
      <w:r w:rsidDel="00000000" w:rsidR="00000000" w:rsidRPr="00000000">
        <w:rPr>
          <w:rFonts w:ascii="Arial" w:cs="Arial" w:eastAsia="Arial" w:hAnsi="Arial"/>
          <w:b w:val="1"/>
          <w:sz w:val="20"/>
          <w:szCs w:val="20"/>
          <w:rtl w:val="0"/>
        </w:rPr>
        <w:t xml:space="preserve">gizleyeceğimiz</w:t>
      </w:r>
      <w:r w:rsidDel="00000000" w:rsidR="00000000" w:rsidRPr="00000000">
        <w:rPr>
          <w:rFonts w:ascii="Arial" w:cs="Arial" w:eastAsia="Arial" w:hAnsi="Arial"/>
          <w:b w:val="1"/>
          <w:sz w:val="20"/>
          <w:szCs w:val="20"/>
          <w:rtl w:val="0"/>
        </w:rPr>
        <w:t xml:space="preserve"> sistemi sabitlemek içinde çift taraflı banta başvurdum.</w:t>
      </w:r>
    </w:p>
    <w:p w:rsidR="00000000" w:rsidDel="00000000" w:rsidP="00000000" w:rsidRDefault="00000000" w:rsidRPr="00000000" w14:paraId="00000045">
      <w:pP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Pr>
        <w:drawing>
          <wp:inline distB="114300" distT="114300" distL="114300" distR="114300">
            <wp:extent cx="3599096" cy="3774187"/>
            <wp:effectExtent b="0" l="0" r="0" t="0"/>
            <wp:docPr id="12"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3599096" cy="3774187"/>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0" w:line="240" w:lineRule="auto"/>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47">
      <w:pPr>
        <w:spacing w:after="0" w:line="240" w:lineRule="auto"/>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48">
      <w:pP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Pr>
        <w:drawing>
          <wp:inline distB="114300" distT="114300" distL="114300" distR="114300">
            <wp:extent cx="2716050" cy="2519371"/>
            <wp:effectExtent b="0" l="0" r="0" t="0"/>
            <wp:docPr id="23"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2716050" cy="2519371"/>
                    </a:xfrm>
                    <a:prstGeom prst="rect"/>
                    <a:ln/>
                  </pic:spPr>
                </pic:pic>
              </a:graphicData>
            </a:graphic>
          </wp:inline>
        </w:drawing>
      </w:r>
      <w:r w:rsidDel="00000000" w:rsidR="00000000" w:rsidRPr="00000000">
        <w:rPr>
          <w:rFonts w:ascii="Arial" w:cs="Arial" w:eastAsia="Arial" w:hAnsi="Arial"/>
          <w:b w:val="1"/>
          <w:sz w:val="20"/>
          <w:szCs w:val="20"/>
        </w:rPr>
        <w:drawing>
          <wp:inline distB="114300" distT="114300" distL="114300" distR="114300">
            <wp:extent cx="2718305" cy="2512224"/>
            <wp:effectExtent b="0" l="0" r="0" t="0"/>
            <wp:docPr id="5" name="image7.jpg"/>
            <a:graphic>
              <a:graphicData uri="http://schemas.openxmlformats.org/drawingml/2006/picture">
                <pic:pic>
                  <pic:nvPicPr>
                    <pic:cNvPr id="0" name="image7.jpg"/>
                    <pic:cNvPicPr preferRelativeResize="0"/>
                  </pic:nvPicPr>
                  <pic:blipFill>
                    <a:blip r:embed="rId17"/>
                    <a:srcRect b="0" l="0" r="0" t="0"/>
                    <a:stretch>
                      <a:fillRect/>
                    </a:stretch>
                  </pic:blipFill>
                  <pic:spPr>
                    <a:xfrm>
                      <a:off x="0" y="0"/>
                      <a:ext cx="2718305" cy="2512224"/>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0" w:line="240" w:lineRule="auto"/>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4A">
      <w:pP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Evimizin zeminini ve duvarlarını kendi ölçülerimize göre alalım ben bu ölçüleri alırken malzemelerimin içine sığmasını göz önünde bulundurdum ve ufak bi hesap yaptım.</w:t>
      </w:r>
    </w:p>
    <w:p w:rsidR="00000000" w:rsidDel="00000000" w:rsidP="00000000" w:rsidRDefault="00000000" w:rsidRPr="00000000" w14:paraId="0000004B">
      <w:pP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Daha sonra bunları keserek yapıştırma işlemine geçelim.</w:t>
      </w:r>
    </w:p>
    <w:p w:rsidR="00000000" w:rsidDel="00000000" w:rsidP="00000000" w:rsidRDefault="00000000" w:rsidRPr="00000000" w14:paraId="0000004C">
      <w:pPr>
        <w:spacing w:after="0" w:line="240" w:lineRule="auto"/>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4D">
      <w:pPr>
        <w:spacing w:after="0" w:line="240" w:lineRule="auto"/>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4E">
      <w:pPr>
        <w:spacing w:after="0" w:line="240" w:lineRule="auto"/>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4F">
      <w:pPr>
        <w:spacing w:after="0" w:line="240" w:lineRule="auto"/>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50">
      <w:pPr>
        <w:spacing w:after="0" w:line="240" w:lineRule="auto"/>
        <w:jc w:val="left"/>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51">
      <w:pPr>
        <w:spacing w:after="0" w:line="240" w:lineRule="auto"/>
        <w:jc w:val="left"/>
        <w:rPr>
          <w:rFonts w:ascii="Arial" w:cs="Arial" w:eastAsia="Arial" w:hAnsi="Arial"/>
          <w:b w:val="1"/>
          <w:sz w:val="20"/>
          <w:szCs w:val="20"/>
        </w:rPr>
      </w:pPr>
      <w:r w:rsidDel="00000000" w:rsidR="00000000" w:rsidRPr="00000000">
        <w:rPr>
          <w:rFonts w:ascii="Arial" w:cs="Arial" w:eastAsia="Arial" w:hAnsi="Arial"/>
          <w:b w:val="1"/>
          <w:sz w:val="20"/>
          <w:szCs w:val="20"/>
        </w:rPr>
        <w:drawing>
          <wp:inline distB="114300" distT="114300" distL="114300" distR="114300">
            <wp:extent cx="4260152" cy="5686107"/>
            <wp:effectExtent b="0" l="0" r="0" t="0"/>
            <wp:docPr id="14" name="image20.jpg"/>
            <a:graphic>
              <a:graphicData uri="http://schemas.openxmlformats.org/drawingml/2006/picture">
                <pic:pic>
                  <pic:nvPicPr>
                    <pic:cNvPr id="0" name="image20.jpg"/>
                    <pic:cNvPicPr preferRelativeResize="0"/>
                  </pic:nvPicPr>
                  <pic:blipFill>
                    <a:blip r:embed="rId18"/>
                    <a:srcRect b="0" l="0" r="0" t="0"/>
                    <a:stretch>
                      <a:fillRect/>
                    </a:stretch>
                  </pic:blipFill>
                  <pic:spPr>
                    <a:xfrm rot="16200000">
                      <a:off x="0" y="0"/>
                      <a:ext cx="4260152" cy="5686107"/>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0" w:line="240" w:lineRule="auto"/>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53">
      <w:pPr>
        <w:spacing w:after="0" w:line="240" w:lineRule="auto"/>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54">
      <w:pP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Ardından istediğimiz delikleri açalım ve eklemek istediğimiz çizim, detay var ise ekleyelim.</w:t>
      </w:r>
    </w:p>
    <w:p w:rsidR="00000000" w:rsidDel="00000000" w:rsidP="00000000" w:rsidRDefault="00000000" w:rsidRPr="00000000" w14:paraId="00000055">
      <w:pP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Ben yalnızca sensörleri ve ledi yerleştireceğim yerlere deli açtım cam ve kapılar ise çizimden ibaret çünkü içerideki sistemimin görünmesini istemiyorum.</w:t>
      </w:r>
    </w:p>
    <w:p w:rsidR="00000000" w:rsidDel="00000000" w:rsidP="00000000" w:rsidRDefault="00000000" w:rsidRPr="00000000" w14:paraId="00000056">
      <w:pP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Pr>
        <w:drawing>
          <wp:inline distB="114300" distT="114300" distL="114300" distR="114300">
            <wp:extent cx="2739863" cy="3119843"/>
            <wp:effectExtent b="0" l="0" r="0" t="0"/>
            <wp:docPr id="1" name="image4.jpg"/>
            <a:graphic>
              <a:graphicData uri="http://schemas.openxmlformats.org/drawingml/2006/picture">
                <pic:pic>
                  <pic:nvPicPr>
                    <pic:cNvPr id="0" name="image4.jpg"/>
                    <pic:cNvPicPr preferRelativeResize="0"/>
                  </pic:nvPicPr>
                  <pic:blipFill>
                    <a:blip r:embed="rId19"/>
                    <a:srcRect b="0" l="0" r="0" t="0"/>
                    <a:stretch>
                      <a:fillRect/>
                    </a:stretch>
                  </pic:blipFill>
                  <pic:spPr>
                    <a:xfrm>
                      <a:off x="0" y="0"/>
                      <a:ext cx="2739863" cy="3119843"/>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Daha sonrasında duvarlarımız ile zeminimizi birleştirip keselim</w:t>
      </w:r>
    </w:p>
    <w:p w:rsidR="00000000" w:rsidDel="00000000" w:rsidP="00000000" w:rsidRDefault="00000000" w:rsidRPr="00000000" w14:paraId="00000058">
      <w:pPr>
        <w:spacing w:after="0" w:line="240" w:lineRule="auto"/>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59">
      <w:pPr>
        <w:spacing w:after="0" w:line="240" w:lineRule="auto"/>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5A">
      <w:pPr>
        <w:spacing w:after="0" w:line="240" w:lineRule="auto"/>
        <w:jc w:val="left"/>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5B">
      <w:pP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Pr>
        <w:drawing>
          <wp:inline distB="114300" distT="114300" distL="114300" distR="114300">
            <wp:extent cx="3878100" cy="4219032"/>
            <wp:effectExtent b="0" l="0" r="0" t="0"/>
            <wp:docPr id="7"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3878100" cy="4219032"/>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Sırada Çatımızı oluşturmak var evin duvarları üzerine kağıdı koyarak gerekli açı hesabını yaparak çatımızın üstünü keselim katlayarak V formu verelim.</w:t>
      </w:r>
    </w:p>
    <w:p w:rsidR="00000000" w:rsidDel="00000000" w:rsidP="00000000" w:rsidRDefault="00000000" w:rsidRPr="00000000" w14:paraId="0000005D">
      <w:pP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Ben bu noktada çatının bir kısmını yapıştırmadım çünkü sisteme dışarıdan bir </w:t>
      </w:r>
      <w:r w:rsidDel="00000000" w:rsidR="00000000" w:rsidRPr="00000000">
        <w:rPr>
          <w:rFonts w:ascii="Arial" w:cs="Arial" w:eastAsia="Arial" w:hAnsi="Arial"/>
          <w:b w:val="1"/>
          <w:sz w:val="20"/>
          <w:szCs w:val="20"/>
          <w:rtl w:val="0"/>
        </w:rPr>
        <w:t xml:space="preserve">ulaşımım</w:t>
      </w:r>
      <w:r w:rsidDel="00000000" w:rsidR="00000000" w:rsidRPr="00000000">
        <w:rPr>
          <w:rFonts w:ascii="Arial" w:cs="Arial" w:eastAsia="Arial" w:hAnsi="Arial"/>
          <w:b w:val="1"/>
          <w:sz w:val="20"/>
          <w:szCs w:val="20"/>
          <w:rtl w:val="0"/>
        </w:rPr>
        <w:t xml:space="preserve"> olsun istiyorum pil değiştirme, sistemde olabilecek bir hata gibi durumlarda buna müdahale edebilmek için. Bu girişi nerden vereceğiniz size kalmış tamamen</w:t>
      </w:r>
    </w:p>
    <w:p w:rsidR="00000000" w:rsidDel="00000000" w:rsidP="00000000" w:rsidRDefault="00000000" w:rsidRPr="00000000" w14:paraId="0000005E">
      <w:pP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Pr>
        <w:drawing>
          <wp:inline distB="114300" distT="114300" distL="114300" distR="114300">
            <wp:extent cx="2933383" cy="2972107"/>
            <wp:effectExtent b="0" l="0" r="0" t="0"/>
            <wp:docPr id="13"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2933383" cy="2972107"/>
                    </a:xfrm>
                    <a:prstGeom prst="rect"/>
                    <a:ln/>
                  </pic:spPr>
                </pic:pic>
              </a:graphicData>
            </a:graphic>
          </wp:inline>
        </w:drawing>
      </w:r>
      <w:r w:rsidDel="00000000" w:rsidR="00000000" w:rsidRPr="00000000">
        <w:rPr>
          <w:rFonts w:ascii="Arial" w:cs="Arial" w:eastAsia="Arial" w:hAnsi="Arial"/>
          <w:b w:val="1"/>
          <w:sz w:val="20"/>
          <w:szCs w:val="20"/>
        </w:rPr>
        <w:drawing>
          <wp:inline distB="114300" distT="114300" distL="114300" distR="114300">
            <wp:extent cx="2609533" cy="2964337"/>
            <wp:effectExtent b="0" l="0" r="0" t="0"/>
            <wp:docPr id="2"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2609533" cy="2964337"/>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0" w:line="240" w:lineRule="auto"/>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60">
      <w:pPr>
        <w:spacing w:after="0" w:line="240" w:lineRule="auto"/>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61">
      <w:pPr>
        <w:spacing w:after="0" w:line="240" w:lineRule="auto"/>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62">
      <w:pPr>
        <w:spacing w:after="0" w:line="240" w:lineRule="auto"/>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63">
      <w:pPr>
        <w:spacing w:after="0" w:line="240" w:lineRule="auto"/>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64">
      <w:pPr>
        <w:spacing w:after="0" w:line="240" w:lineRule="auto"/>
        <w:jc w:val="left"/>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65">
      <w:pP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Pr>
        <w:drawing>
          <wp:inline distB="114300" distT="114300" distL="114300" distR="114300">
            <wp:extent cx="3325650" cy="3706450"/>
            <wp:effectExtent b="0" l="0" r="0" t="0"/>
            <wp:docPr id="11"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3325650" cy="370645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Çatımızı da evimizin üstüne </w:t>
      </w:r>
      <w:r w:rsidDel="00000000" w:rsidR="00000000" w:rsidRPr="00000000">
        <w:rPr>
          <w:rFonts w:ascii="Arial" w:cs="Arial" w:eastAsia="Arial" w:hAnsi="Arial"/>
          <w:b w:val="1"/>
          <w:sz w:val="20"/>
          <w:szCs w:val="20"/>
          <w:rtl w:val="0"/>
        </w:rPr>
        <w:t xml:space="preserve">monteledikten</w:t>
      </w:r>
      <w:r w:rsidDel="00000000" w:rsidR="00000000" w:rsidRPr="00000000">
        <w:rPr>
          <w:rFonts w:ascii="Arial" w:cs="Arial" w:eastAsia="Arial" w:hAnsi="Arial"/>
          <w:b w:val="1"/>
          <w:sz w:val="20"/>
          <w:szCs w:val="20"/>
          <w:rtl w:val="0"/>
        </w:rPr>
        <w:t xml:space="preserve"> sonra geriye sadece maketimizin üzerinde kalan soyulma lekeleri ve uhu lekeleri kalıyor. Hem bu görüntüden kurtulmak hem de daha hoş bir tasarım sağlamak adına evimizi boyuyoruz cam pencere ve kapıyı ise siyah marker kalem ile daha belirgin hale getiriyoruz bunu yapıp yapmamak size kalmış</w:t>
      </w:r>
    </w:p>
    <w:p w:rsidR="00000000" w:rsidDel="00000000" w:rsidP="00000000" w:rsidRDefault="00000000" w:rsidRPr="00000000" w14:paraId="00000067">
      <w:pP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Pr>
        <w:drawing>
          <wp:inline distB="114300" distT="114300" distL="114300" distR="114300">
            <wp:extent cx="3216783" cy="3589144"/>
            <wp:effectExtent b="0" l="0" r="0" t="0"/>
            <wp:docPr id="19"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3216783" cy="3589144"/>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Ve sonuç bu şekilde.</w:t>
      </w:r>
    </w:p>
    <w:p w:rsidR="00000000" w:rsidDel="00000000" w:rsidP="00000000" w:rsidRDefault="00000000" w:rsidRPr="00000000" w14:paraId="00000069">
      <w:pPr>
        <w:spacing w:after="0" w:line="240" w:lineRule="auto"/>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6A">
      <w:pPr>
        <w:spacing w:after="0" w:line="240" w:lineRule="auto"/>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6B">
      <w:pPr>
        <w:spacing w:after="0" w:line="240" w:lineRule="auto"/>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6C">
      <w:pPr>
        <w:spacing w:after="0" w:line="240" w:lineRule="auto"/>
        <w:jc w:val="left"/>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6D">
      <w:pPr>
        <w:spacing w:after="0" w:line="240" w:lineRule="auto"/>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6E">
      <w:pPr>
        <w:spacing w:after="0" w:line="240" w:lineRule="auto"/>
        <w:jc w:val="center"/>
        <w:rPr>
          <w:rFonts w:ascii="Arial" w:cs="Arial" w:eastAsia="Arial" w:hAnsi="Arial"/>
          <w:b w:val="1"/>
          <w:sz w:val="44"/>
          <w:szCs w:val="44"/>
        </w:rPr>
      </w:pPr>
      <w:r w:rsidDel="00000000" w:rsidR="00000000" w:rsidRPr="00000000">
        <w:rPr>
          <w:rFonts w:ascii="Arial" w:cs="Arial" w:eastAsia="Arial" w:hAnsi="Arial"/>
          <w:b w:val="1"/>
          <w:sz w:val="44"/>
          <w:szCs w:val="44"/>
          <w:rtl w:val="0"/>
        </w:rPr>
        <w:t xml:space="preserve">Sistemin Kurulumu</w:t>
      </w:r>
    </w:p>
    <w:p w:rsidR="00000000" w:rsidDel="00000000" w:rsidP="00000000" w:rsidRDefault="00000000" w:rsidRPr="00000000" w14:paraId="0000006F">
      <w:pPr>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Burada sizlere kısaca malzemelerimizin bizim sistemimizde çalışma </w:t>
      </w:r>
      <w:r w:rsidDel="00000000" w:rsidR="00000000" w:rsidRPr="00000000">
        <w:rPr>
          <w:rFonts w:ascii="Arial" w:cs="Arial" w:eastAsia="Arial" w:hAnsi="Arial"/>
          <w:b w:val="1"/>
          <w:rtl w:val="0"/>
        </w:rPr>
        <w:t xml:space="preserve">mantığından</w:t>
      </w:r>
      <w:r w:rsidDel="00000000" w:rsidR="00000000" w:rsidRPr="00000000">
        <w:rPr>
          <w:rFonts w:ascii="Arial" w:cs="Arial" w:eastAsia="Arial" w:hAnsi="Arial"/>
          <w:b w:val="1"/>
          <w:rtl w:val="0"/>
        </w:rPr>
        <w:t xml:space="preserve"> bahsedeceğim</w:t>
      </w:r>
    </w:p>
    <w:p w:rsidR="00000000" w:rsidDel="00000000" w:rsidP="00000000" w:rsidRDefault="00000000" w:rsidRPr="00000000" w14:paraId="00000070">
      <w:pPr>
        <w:spacing w:after="0" w:line="240" w:lineRule="auto"/>
        <w:jc w:val="center"/>
        <w:rPr>
          <w:rFonts w:ascii="Arial" w:cs="Arial" w:eastAsia="Arial" w:hAnsi="Arial"/>
          <w:b w:val="1"/>
          <w:sz w:val="44"/>
          <w:szCs w:val="44"/>
        </w:rPr>
      </w:pPr>
      <w:r w:rsidDel="00000000" w:rsidR="00000000" w:rsidRPr="00000000">
        <w:rPr>
          <w:rtl w:val="0"/>
        </w:rPr>
      </w:r>
    </w:p>
    <w:p w:rsidR="00000000" w:rsidDel="00000000" w:rsidP="00000000" w:rsidRDefault="00000000" w:rsidRPr="00000000" w14:paraId="00000071">
      <w:pP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LDR, üzerine düşen ışık miktarına göre direnç değeri değişen bir sensördür. Işık arttıkça direnci azalır, azaldıkça artar. Bu sayede ortamın karanlık ya da aydınlık olduğunu ölçebiliriz. Devremizde LDR'den okuduğumuz değeri bir koşula sokarak sadece karanlık olduğunda işlem yapılmasını sağlıyoruz. LDR yi analog pin üzerinden okuyoruz ve 10K </w:t>
      </w:r>
      <w:r w:rsidDel="00000000" w:rsidR="00000000" w:rsidRPr="00000000">
        <w:rPr>
          <w:rFonts w:ascii="Arial" w:cs="Arial" w:eastAsia="Arial" w:hAnsi="Arial"/>
          <w:b w:val="1"/>
          <w:sz w:val="20"/>
          <w:szCs w:val="20"/>
          <w:rtl w:val="0"/>
        </w:rPr>
        <w:t xml:space="preserve">ohm’luk</w:t>
      </w:r>
      <w:r w:rsidDel="00000000" w:rsidR="00000000" w:rsidRPr="00000000">
        <w:rPr>
          <w:rFonts w:ascii="Arial" w:cs="Arial" w:eastAsia="Arial" w:hAnsi="Arial"/>
          <w:b w:val="1"/>
          <w:sz w:val="20"/>
          <w:szCs w:val="20"/>
          <w:rtl w:val="0"/>
        </w:rPr>
        <w:t xml:space="preserve"> bir dirençle pull-down (aşağı çekme) işlemi yapıyoruz.</w:t>
      </w:r>
    </w:p>
    <w:p w:rsidR="00000000" w:rsidDel="00000000" w:rsidP="00000000" w:rsidRDefault="00000000" w:rsidRPr="00000000" w14:paraId="00000072">
      <w:pPr>
        <w:spacing w:after="0" w:line="240" w:lineRule="auto"/>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73">
      <w:pPr>
        <w:spacing w:after="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Ultrasonik Mesafe Sensörü, ses dalgaları gönderip geri dönüş süresine göre mesafeyi hesaplar. Trig pini ile ses dalgası gönderilir, Echo pini ile yankı </w:t>
      </w:r>
      <w:r w:rsidDel="00000000" w:rsidR="00000000" w:rsidRPr="00000000">
        <w:rPr>
          <w:rFonts w:ascii="Arial" w:cs="Arial" w:eastAsia="Arial" w:hAnsi="Arial"/>
          <w:b w:val="1"/>
          <w:sz w:val="20"/>
          <w:szCs w:val="20"/>
          <w:rtl w:val="0"/>
        </w:rPr>
        <w:t xml:space="preserve">süresi</w:t>
      </w:r>
      <w:r w:rsidDel="00000000" w:rsidR="00000000" w:rsidRPr="00000000">
        <w:rPr>
          <w:rFonts w:ascii="Arial" w:cs="Arial" w:eastAsia="Arial" w:hAnsi="Arial"/>
          <w:b w:val="1"/>
          <w:sz w:val="20"/>
          <w:szCs w:val="20"/>
          <w:rtl w:val="0"/>
        </w:rPr>
        <w:t xml:space="preserve"> alınır. Devremizde belirlenen bir mesafenin altına inildiğinde sistem “hareket algılandı” şeklinde tepki verir. Özellikle karanlık ortamlarda hareket algılandığında sesli ve ışıklı uyarı vermesi için LDR ile birlikte kullanılır. Kod tarafında milisaniyeye dayalı hassas bir ölçüm sağlanır.</w:t>
      </w:r>
    </w:p>
    <w:p w:rsidR="00000000" w:rsidDel="00000000" w:rsidP="00000000" w:rsidRDefault="00000000" w:rsidRPr="00000000" w14:paraId="00000074">
      <w:pPr>
        <w:spacing w:after="0" w:line="240" w:lineRule="auto"/>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75">
      <w:pPr>
        <w:spacing w:after="0" w:line="240" w:lineRule="auto"/>
        <w:jc w:val="center"/>
        <w:rPr>
          <w:rFonts w:ascii="Arial" w:cs="Arial" w:eastAsia="Arial" w:hAnsi="Arial"/>
          <w:sz w:val="26"/>
          <w:szCs w:val="26"/>
        </w:rPr>
      </w:pPr>
      <w:r w:rsidDel="00000000" w:rsidR="00000000" w:rsidRPr="00000000">
        <w:rPr>
          <w:rFonts w:ascii="Arial" w:cs="Arial" w:eastAsia="Arial" w:hAnsi="Arial"/>
          <w:b w:val="1"/>
          <w:sz w:val="20"/>
          <w:szCs w:val="20"/>
          <w:rtl w:val="0"/>
        </w:rPr>
        <w:t xml:space="preserve">Buzzer, sesli uyarı veren küçük bir hoparlör bileşenidir. Aktif buzzer olduğundan sadece HIGH sinyali vererek ses çıkarabilir. </w:t>
      </w:r>
      <w:r w:rsidDel="00000000" w:rsidR="00000000" w:rsidRPr="00000000">
        <w:rPr>
          <w:rFonts w:ascii="Arial" w:cs="Arial" w:eastAsia="Arial" w:hAnsi="Arial"/>
          <w:b w:val="1"/>
          <w:sz w:val="20"/>
          <w:szCs w:val="20"/>
          <w:rtl w:val="0"/>
        </w:rPr>
        <w:t xml:space="preserve">Devremizde</w:t>
      </w:r>
      <w:r w:rsidDel="00000000" w:rsidR="00000000" w:rsidRPr="00000000">
        <w:rPr>
          <w:rFonts w:ascii="Arial" w:cs="Arial" w:eastAsia="Arial" w:hAnsi="Arial"/>
          <w:b w:val="1"/>
          <w:sz w:val="20"/>
          <w:szCs w:val="20"/>
          <w:rtl w:val="0"/>
        </w:rPr>
        <w:t xml:space="preserve">, karanlık ortamda bir hareket </w:t>
      </w:r>
      <w:r w:rsidDel="00000000" w:rsidR="00000000" w:rsidRPr="00000000">
        <w:rPr>
          <w:rFonts w:ascii="Arial" w:cs="Arial" w:eastAsia="Arial" w:hAnsi="Arial"/>
          <w:b w:val="1"/>
          <w:sz w:val="20"/>
          <w:szCs w:val="20"/>
          <w:rtl w:val="0"/>
        </w:rPr>
        <w:t xml:space="preserve">algılandığında</w:t>
      </w:r>
      <w:r w:rsidDel="00000000" w:rsidR="00000000" w:rsidRPr="00000000">
        <w:rPr>
          <w:rFonts w:ascii="Arial" w:cs="Arial" w:eastAsia="Arial" w:hAnsi="Arial"/>
          <w:b w:val="1"/>
          <w:sz w:val="20"/>
          <w:szCs w:val="20"/>
          <w:rtl w:val="0"/>
        </w:rPr>
        <w:t xml:space="preserve"> buzzer aktif hale gelir ve sabit bir alarm sesi verir. Bu, kullanıcıya uyarı verilmesi gereken bir durum olduğunu gösterir. 5V pin veya dijital çıkış üzerinden doğrudan kontrol edilir, </w:t>
      </w:r>
      <w:r w:rsidDel="00000000" w:rsidR="00000000" w:rsidRPr="00000000">
        <w:rPr>
          <w:rFonts w:ascii="Arial" w:cs="Arial" w:eastAsia="Arial" w:hAnsi="Arial"/>
          <w:b w:val="1"/>
          <w:sz w:val="20"/>
          <w:szCs w:val="20"/>
          <w:rtl w:val="0"/>
        </w:rPr>
        <w:t xml:space="preserve">Buzzer’ı</w:t>
      </w:r>
      <w:r w:rsidDel="00000000" w:rsidR="00000000" w:rsidRPr="00000000">
        <w:rPr>
          <w:rFonts w:ascii="Arial" w:cs="Arial" w:eastAsia="Arial" w:hAnsi="Arial"/>
          <w:b w:val="1"/>
          <w:sz w:val="20"/>
          <w:szCs w:val="20"/>
          <w:rtl w:val="0"/>
        </w:rPr>
        <w:t xml:space="preserve"> nereye koyacağınız tamamen size kalmış ben </w:t>
      </w:r>
      <w:r w:rsidDel="00000000" w:rsidR="00000000" w:rsidRPr="00000000">
        <w:rPr>
          <w:rFonts w:ascii="Arial" w:cs="Arial" w:eastAsia="Arial" w:hAnsi="Arial"/>
          <w:b w:val="1"/>
          <w:sz w:val="20"/>
          <w:szCs w:val="20"/>
          <w:rtl w:val="0"/>
        </w:rPr>
        <w:t xml:space="preserve">sesi</w:t>
      </w:r>
      <w:r w:rsidDel="00000000" w:rsidR="00000000" w:rsidRPr="00000000">
        <w:rPr>
          <w:rFonts w:ascii="Arial" w:cs="Arial" w:eastAsia="Arial" w:hAnsi="Arial"/>
          <w:b w:val="1"/>
          <w:sz w:val="20"/>
          <w:szCs w:val="20"/>
          <w:rtl w:val="0"/>
        </w:rPr>
        <w:t xml:space="preserve"> gayet yeterli olduğu için dışarıya çıkış koyma gereği duymadım evin içinde bulunacak.</w:t>
      </w:r>
      <w:r w:rsidDel="00000000" w:rsidR="00000000" w:rsidRPr="00000000">
        <w:rPr>
          <w:rtl w:val="0"/>
        </w:rPr>
      </w:r>
    </w:p>
    <w:p w:rsidR="00000000" w:rsidDel="00000000" w:rsidP="00000000" w:rsidRDefault="00000000" w:rsidRPr="00000000" w14:paraId="00000076">
      <w:pPr>
        <w:spacing w:after="240" w:before="24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Devremizde LED, kullanıcıya görsel uyarı vermek amacıyla kullanılır. Ortam karanlık ve hareket varsa LED yanarak sistemin devrede olduğunu gösterir. LEDlerin uzun ömürlü olması için 220 ohm dirençle birlikte kullanılması gerekir. Bu, aşırı akım geçmesini önler. LED’ler dijital pin ile kontrol edilir ve kodda “HIGH” sinyaliyle yakılır.</w:t>
      </w:r>
    </w:p>
    <w:p w:rsidR="00000000" w:rsidDel="00000000" w:rsidP="00000000" w:rsidRDefault="00000000" w:rsidRPr="00000000" w14:paraId="00000077">
      <w:pPr>
        <w:pStyle w:val="Heading3"/>
        <w:keepNext w:val="0"/>
        <w:keepLines w:val="0"/>
        <w:spacing w:line="240" w:lineRule="auto"/>
        <w:jc w:val="center"/>
        <w:rPr>
          <w:rFonts w:ascii="Arial" w:cs="Arial" w:eastAsia="Arial" w:hAnsi="Arial"/>
          <w:sz w:val="26"/>
          <w:szCs w:val="26"/>
        </w:rPr>
      </w:pPr>
      <w:bookmarkStart w:colFirst="0" w:colLast="0" w:name="_ob6rhxd4zvxl" w:id="11"/>
      <w:bookmarkEnd w:id="11"/>
      <w:r w:rsidDel="00000000" w:rsidR="00000000" w:rsidRPr="00000000">
        <w:rPr>
          <w:rFonts w:ascii="Arial" w:cs="Arial" w:eastAsia="Arial" w:hAnsi="Arial"/>
          <w:sz w:val="26"/>
          <w:szCs w:val="26"/>
          <w:rtl w:val="0"/>
        </w:rPr>
        <w:t xml:space="preserve">Devre Kurulumu</w:t>
      </w:r>
    </w:p>
    <w:p w:rsidR="00000000" w:rsidDel="00000000" w:rsidP="00000000" w:rsidRDefault="00000000" w:rsidRPr="00000000" w14:paraId="00000078">
      <w:pPr>
        <w:spacing w:after="240" w:before="24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Devremizde LDR ile ışık seviyesi algılanır, HC-SR04 ile mesafe ölçülür. Eğer ortam karanlık ve bir hareket algılandı ise hem LED yanar hem de buzzer ses verir. Böylece ortamda bir varlık varsa sistem kullanıcıyı hem sesli hem görsel şekilde uyarır. Devre şemasını aşağıdaki gibi kuralım:</w:t>
      </w:r>
    </w:p>
    <w:p w:rsidR="00000000" w:rsidDel="00000000" w:rsidP="00000000" w:rsidRDefault="00000000" w:rsidRPr="00000000" w14:paraId="00000079">
      <w:pPr>
        <w:spacing w:after="240" w:before="24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Pr>
        <w:drawing>
          <wp:inline distB="114300" distT="114300" distL="114300" distR="114300">
            <wp:extent cx="5759140" cy="3086100"/>
            <wp:effectExtent b="0" l="0" r="0" t="0"/>
            <wp:docPr id="20" name="image16.jpg"/>
            <a:graphic>
              <a:graphicData uri="http://schemas.openxmlformats.org/drawingml/2006/picture">
                <pic:pic>
                  <pic:nvPicPr>
                    <pic:cNvPr id="0" name="image16.jpg"/>
                    <pic:cNvPicPr preferRelativeResize="0"/>
                  </pic:nvPicPr>
                  <pic:blipFill>
                    <a:blip r:embed="rId25"/>
                    <a:srcRect b="0" l="0" r="0" t="0"/>
                    <a:stretch>
                      <a:fillRect/>
                    </a:stretch>
                  </pic:blipFill>
                  <pic:spPr>
                    <a:xfrm>
                      <a:off x="0" y="0"/>
                      <a:ext cx="575914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240" w:before="240" w:line="240" w:lineRule="auto"/>
        <w:jc w:val="center"/>
        <w:rPr>
          <w:rFonts w:ascii="Arial" w:cs="Arial" w:eastAsia="Arial" w:hAnsi="Arial"/>
          <w:b w:val="1"/>
          <w:sz w:val="48"/>
          <w:szCs w:val="48"/>
        </w:rPr>
      </w:pPr>
      <w:r w:rsidDel="00000000" w:rsidR="00000000" w:rsidRPr="00000000">
        <w:rPr>
          <w:rFonts w:ascii="Arial" w:cs="Arial" w:eastAsia="Arial" w:hAnsi="Arial"/>
          <w:b w:val="1"/>
          <w:sz w:val="48"/>
          <w:szCs w:val="48"/>
          <w:rtl w:val="0"/>
        </w:rPr>
        <w:t xml:space="preserve">Kullandığım Kodlar</w:t>
      </w:r>
    </w:p>
    <w:p w:rsidR="00000000" w:rsidDel="00000000" w:rsidP="00000000" w:rsidRDefault="00000000" w:rsidRPr="00000000" w14:paraId="0000007B">
      <w:pPr>
        <w:spacing w:after="240" w:before="240" w:line="240" w:lineRule="auto"/>
        <w:jc w:val="center"/>
        <w:rPr>
          <w:rFonts w:ascii="Arial" w:cs="Arial" w:eastAsia="Arial" w:hAnsi="Arial"/>
          <w:b w:val="1"/>
          <w:sz w:val="48"/>
          <w:szCs w:val="48"/>
        </w:rPr>
      </w:pPr>
      <w:r w:rsidDel="00000000" w:rsidR="00000000" w:rsidRPr="00000000">
        <w:rPr>
          <w:rtl w:val="0"/>
        </w:rPr>
      </w:r>
    </w:p>
    <w:p w:rsidR="00000000" w:rsidDel="00000000" w:rsidP="00000000" w:rsidRDefault="00000000" w:rsidRPr="00000000" w14:paraId="0000007C">
      <w:pPr>
        <w:spacing w:after="240" w:before="240" w:line="240" w:lineRule="auto"/>
        <w:jc w:val="center"/>
        <w:rPr>
          <w:rFonts w:ascii="Arial" w:cs="Arial" w:eastAsia="Arial" w:hAnsi="Arial"/>
          <w:b w:val="1"/>
          <w:sz w:val="48"/>
          <w:szCs w:val="48"/>
        </w:rPr>
      </w:pPr>
      <w:r w:rsidDel="00000000" w:rsidR="00000000" w:rsidRPr="00000000">
        <w:rPr>
          <w:rtl w:val="0"/>
        </w:rPr>
      </w:r>
    </w:p>
    <w:p w:rsidR="00000000" w:rsidDel="00000000" w:rsidP="00000000" w:rsidRDefault="00000000" w:rsidRPr="00000000" w14:paraId="0000007D">
      <w:pPr>
        <w:spacing w:after="240" w:before="240" w:line="240" w:lineRule="auto"/>
        <w:jc w:val="center"/>
        <w:rPr>
          <w:rFonts w:ascii="Arial" w:cs="Arial" w:eastAsia="Arial" w:hAnsi="Arial"/>
          <w:b w:val="1"/>
          <w:sz w:val="48"/>
          <w:szCs w:val="48"/>
        </w:rPr>
      </w:pPr>
      <w:r w:rsidDel="00000000" w:rsidR="00000000" w:rsidRPr="00000000">
        <w:rPr>
          <w:rFonts w:ascii="Arial" w:cs="Arial" w:eastAsia="Arial" w:hAnsi="Arial"/>
          <w:b w:val="1"/>
          <w:sz w:val="48"/>
          <w:szCs w:val="48"/>
        </w:rPr>
        <w:drawing>
          <wp:inline distB="114300" distT="114300" distL="114300" distR="114300">
            <wp:extent cx="2282663" cy="4818954"/>
            <wp:effectExtent b="0" l="0" r="0" t="0"/>
            <wp:docPr id="22"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2282663" cy="4818954"/>
                    </a:xfrm>
                    <a:prstGeom prst="rect"/>
                    <a:ln/>
                  </pic:spPr>
                </pic:pic>
              </a:graphicData>
            </a:graphic>
          </wp:inline>
        </w:drawing>
      </w:r>
      <w:r w:rsidDel="00000000" w:rsidR="00000000" w:rsidRPr="00000000">
        <w:rPr>
          <w:rFonts w:ascii="Arial" w:cs="Arial" w:eastAsia="Arial" w:hAnsi="Arial"/>
          <w:b w:val="1"/>
          <w:sz w:val="48"/>
          <w:szCs w:val="48"/>
        </w:rPr>
        <w:drawing>
          <wp:inline distB="114300" distT="114300" distL="114300" distR="114300">
            <wp:extent cx="3393313" cy="4653687"/>
            <wp:effectExtent b="0" l="0" r="0" t="0"/>
            <wp:docPr id="18"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3393313" cy="4653687"/>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240" w:before="240" w:line="240" w:lineRule="auto"/>
        <w:jc w:val="center"/>
        <w:rPr>
          <w:rFonts w:ascii="Arial" w:cs="Arial" w:eastAsia="Arial" w:hAnsi="Arial"/>
          <w:b w:val="1"/>
          <w:sz w:val="48"/>
          <w:szCs w:val="48"/>
        </w:rPr>
      </w:pPr>
      <w:r w:rsidDel="00000000" w:rsidR="00000000" w:rsidRPr="00000000">
        <w:rPr>
          <w:rtl w:val="0"/>
        </w:rPr>
      </w:r>
    </w:p>
    <w:p w:rsidR="00000000" w:rsidDel="00000000" w:rsidP="00000000" w:rsidRDefault="00000000" w:rsidRPr="00000000" w14:paraId="0000007F">
      <w:pPr>
        <w:spacing w:after="240" w:before="240" w:line="240" w:lineRule="auto"/>
        <w:jc w:val="center"/>
        <w:rPr>
          <w:rFonts w:ascii="Arial" w:cs="Arial" w:eastAsia="Arial" w:hAnsi="Arial"/>
          <w:b w:val="1"/>
          <w:sz w:val="48"/>
          <w:szCs w:val="48"/>
        </w:rPr>
      </w:pPr>
      <w:r w:rsidDel="00000000" w:rsidR="00000000" w:rsidRPr="00000000">
        <w:rPr>
          <w:rtl w:val="0"/>
        </w:rPr>
      </w:r>
    </w:p>
    <w:p w:rsidR="00000000" w:rsidDel="00000000" w:rsidP="00000000" w:rsidRDefault="00000000" w:rsidRPr="00000000" w14:paraId="00000080">
      <w:pPr>
        <w:spacing w:after="240" w:before="240" w:line="240" w:lineRule="auto"/>
        <w:jc w:val="center"/>
        <w:rPr>
          <w:rFonts w:ascii="Arial" w:cs="Arial" w:eastAsia="Arial" w:hAnsi="Arial"/>
          <w:b w:val="1"/>
          <w:sz w:val="48"/>
          <w:szCs w:val="48"/>
        </w:rPr>
      </w:pPr>
      <w:r w:rsidDel="00000000" w:rsidR="00000000" w:rsidRPr="00000000">
        <w:rPr>
          <w:rtl w:val="0"/>
        </w:rPr>
      </w:r>
    </w:p>
    <w:p w:rsidR="00000000" w:rsidDel="00000000" w:rsidP="00000000" w:rsidRDefault="00000000" w:rsidRPr="00000000" w14:paraId="00000081">
      <w:pPr>
        <w:spacing w:after="240" w:before="240" w:line="240" w:lineRule="auto"/>
        <w:jc w:val="center"/>
        <w:rPr>
          <w:rFonts w:ascii="Arial" w:cs="Arial" w:eastAsia="Arial" w:hAnsi="Arial"/>
          <w:b w:val="1"/>
          <w:sz w:val="48"/>
          <w:szCs w:val="48"/>
        </w:rPr>
      </w:pPr>
      <w:r w:rsidDel="00000000" w:rsidR="00000000" w:rsidRPr="00000000">
        <w:rPr>
          <w:rtl w:val="0"/>
        </w:rPr>
      </w:r>
    </w:p>
    <w:p w:rsidR="00000000" w:rsidDel="00000000" w:rsidP="00000000" w:rsidRDefault="00000000" w:rsidRPr="00000000" w14:paraId="00000082">
      <w:pPr>
        <w:spacing w:after="240" w:before="240" w:line="240" w:lineRule="auto"/>
        <w:jc w:val="center"/>
        <w:rPr>
          <w:rFonts w:ascii="Arial" w:cs="Arial" w:eastAsia="Arial" w:hAnsi="Arial"/>
          <w:b w:val="1"/>
          <w:sz w:val="48"/>
          <w:szCs w:val="48"/>
        </w:rPr>
      </w:pPr>
      <w:r w:rsidDel="00000000" w:rsidR="00000000" w:rsidRPr="00000000">
        <w:rPr>
          <w:rFonts w:ascii="Arial" w:cs="Arial" w:eastAsia="Arial" w:hAnsi="Arial"/>
          <w:b w:val="1"/>
          <w:sz w:val="48"/>
          <w:szCs w:val="48"/>
          <w:rtl w:val="0"/>
        </w:rPr>
        <w:t xml:space="preserve">Sistemin Kurulumu ve Çalışması</w:t>
      </w:r>
    </w:p>
    <w:p w:rsidR="00000000" w:rsidDel="00000000" w:rsidP="00000000" w:rsidRDefault="00000000" w:rsidRPr="00000000" w14:paraId="00000083">
      <w:pPr>
        <w:spacing w:after="240" w:before="240" w:line="240" w:lineRule="auto"/>
        <w:jc w:val="center"/>
        <w:rPr>
          <w:rFonts w:ascii="Arial" w:cs="Arial" w:eastAsia="Arial" w:hAnsi="Arial"/>
          <w:b w:val="1"/>
          <w:sz w:val="48"/>
          <w:szCs w:val="48"/>
        </w:rPr>
      </w:pPr>
      <w:r w:rsidDel="00000000" w:rsidR="00000000" w:rsidRPr="00000000">
        <w:rPr>
          <w:rFonts w:ascii="Arial" w:cs="Arial" w:eastAsia="Arial" w:hAnsi="Arial"/>
          <w:b w:val="1"/>
          <w:sz w:val="48"/>
          <w:szCs w:val="48"/>
        </w:rPr>
        <w:drawing>
          <wp:inline distB="114300" distT="114300" distL="114300" distR="114300">
            <wp:extent cx="3927333" cy="4144992"/>
            <wp:effectExtent b="0" l="0" r="0" t="0"/>
            <wp:docPr id="24"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3927333" cy="4144992"/>
                    </a:xfrm>
                    <a:prstGeom prst="rect"/>
                    <a:ln/>
                  </pic:spPr>
                </pic:pic>
              </a:graphicData>
            </a:graphic>
          </wp:inline>
        </w:drawing>
      </w:r>
      <w:r w:rsidDel="00000000" w:rsidR="00000000" w:rsidRPr="00000000">
        <w:rPr>
          <w:rFonts w:ascii="Arial" w:cs="Arial" w:eastAsia="Arial" w:hAnsi="Arial"/>
          <w:b w:val="1"/>
          <w:sz w:val="48"/>
          <w:szCs w:val="48"/>
        </w:rPr>
        <w:drawing>
          <wp:inline distB="114300" distT="114300" distL="114300" distR="114300">
            <wp:extent cx="3887625" cy="3302194"/>
            <wp:effectExtent b="0" l="0" r="0" t="0"/>
            <wp:docPr id="9"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3887625" cy="3302194"/>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240" w:before="240"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Sistemimiz ham haliyle bu şekilde oluyor elim ile </w:t>
      </w:r>
      <w:r w:rsidDel="00000000" w:rsidR="00000000" w:rsidRPr="00000000">
        <w:rPr>
          <w:rFonts w:ascii="Arial" w:cs="Arial" w:eastAsia="Arial" w:hAnsi="Arial"/>
          <w:b w:val="1"/>
          <w:sz w:val="20"/>
          <w:szCs w:val="20"/>
          <w:rtl w:val="0"/>
        </w:rPr>
        <w:t xml:space="preserve">LDR’yi</w:t>
      </w:r>
      <w:r w:rsidDel="00000000" w:rsidR="00000000" w:rsidRPr="00000000">
        <w:rPr>
          <w:rFonts w:ascii="Arial" w:cs="Arial" w:eastAsia="Arial" w:hAnsi="Arial"/>
          <w:b w:val="1"/>
          <w:sz w:val="20"/>
          <w:szCs w:val="20"/>
          <w:rtl w:val="0"/>
        </w:rPr>
        <w:t xml:space="preserve"> karanlıkta bırakınca led yanıyor ve buzzer alarm modunda ötüyor LDR gerekli ışığı aldığında ise gündüz olarak algılıyor ve led devre dışı kalıyor buzzer ise 2 tur kapı zili formatında ötüyor. Projemiz bu kadardı bu sistemi </w:t>
      </w:r>
      <w:r w:rsidDel="00000000" w:rsidR="00000000" w:rsidRPr="00000000">
        <w:rPr>
          <w:rFonts w:ascii="Arial" w:cs="Arial" w:eastAsia="Arial" w:hAnsi="Arial"/>
          <w:b w:val="1"/>
          <w:sz w:val="20"/>
          <w:szCs w:val="20"/>
          <w:rtl w:val="0"/>
        </w:rPr>
        <w:t xml:space="preserve">maketinizin</w:t>
      </w:r>
      <w:r w:rsidDel="00000000" w:rsidR="00000000" w:rsidRPr="00000000">
        <w:rPr>
          <w:rFonts w:ascii="Arial" w:cs="Arial" w:eastAsia="Arial" w:hAnsi="Arial"/>
          <w:b w:val="1"/>
          <w:sz w:val="20"/>
          <w:szCs w:val="20"/>
          <w:rtl w:val="0"/>
        </w:rPr>
        <w:t xml:space="preserve"> içine yerleştirip gerekli sabitlemeleri yaptığınızda tam halini bulmuş oluyor.</w:t>
      </w:r>
    </w:p>
    <w:p w:rsidR="00000000" w:rsidDel="00000000" w:rsidP="00000000" w:rsidRDefault="00000000" w:rsidRPr="00000000" w14:paraId="00000085">
      <w:pPr>
        <w:spacing w:after="240" w:before="240" w:line="240" w:lineRule="auto"/>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86">
      <w:pPr>
        <w:spacing w:after="0" w:line="240" w:lineRule="auto"/>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87">
      <w:pPr>
        <w:spacing w:after="0" w:line="240" w:lineRule="auto"/>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88">
      <w:pPr>
        <w:spacing w:after="0" w:line="240" w:lineRule="auto"/>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89">
      <w:pPr>
        <w:spacing w:after="0" w:line="240" w:lineRule="auto"/>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8A">
      <w:pPr>
        <w:spacing w:after="0" w:line="240" w:lineRule="auto"/>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8B">
      <w:pPr>
        <w:spacing w:after="0" w:line="240" w:lineRule="auto"/>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8C">
      <w:pPr>
        <w:spacing w:after="0" w:line="240" w:lineRule="auto"/>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8D">
      <w:pPr>
        <w:spacing w:after="0" w:line="240" w:lineRule="auto"/>
        <w:jc w:val="center"/>
        <w:rPr>
          <w:rFonts w:ascii="Arial" w:cs="Arial" w:eastAsia="Arial" w:hAnsi="Arial"/>
          <w:b w:val="1"/>
          <w:sz w:val="20"/>
          <w:szCs w:val="20"/>
        </w:rPr>
      </w:pPr>
      <w:r w:rsidDel="00000000" w:rsidR="00000000" w:rsidRPr="00000000">
        <w:rPr>
          <w:rtl w:val="0"/>
        </w:rPr>
      </w:r>
    </w:p>
    <w:sectPr>
      <w:pgSz w:h="16838" w:w="11906" w:orient="portrait"/>
      <w:pgMar w:bottom="1418" w:top="1418" w:left="1418" w:right="1418"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tr-TR"/>
      </w:rPr>
    </w:rPrDefault>
    <w:pPrDefault>
      <w:pPr>
        <w:spacing w:after="160" w:line="259"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8.png"/><Relationship Id="rId21" Type="http://schemas.openxmlformats.org/officeDocument/2006/relationships/image" Target="media/image17.png"/><Relationship Id="rId24" Type="http://schemas.openxmlformats.org/officeDocument/2006/relationships/image" Target="media/image18.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22.png"/><Relationship Id="rId25" Type="http://schemas.openxmlformats.org/officeDocument/2006/relationships/image" Target="media/image16.jpg"/><Relationship Id="rId28" Type="http://schemas.openxmlformats.org/officeDocument/2006/relationships/image" Target="media/image23.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19.png"/><Relationship Id="rId29" Type="http://schemas.openxmlformats.org/officeDocument/2006/relationships/image" Target="media/image1.png"/><Relationship Id="rId7" Type="http://schemas.openxmlformats.org/officeDocument/2006/relationships/image" Target="media/image12.png"/><Relationship Id="rId8" Type="http://schemas.openxmlformats.org/officeDocument/2006/relationships/image" Target="media/image6.png"/><Relationship Id="rId11" Type="http://schemas.openxmlformats.org/officeDocument/2006/relationships/image" Target="media/image21.png"/><Relationship Id="rId10" Type="http://schemas.openxmlformats.org/officeDocument/2006/relationships/image" Target="media/image2.png"/><Relationship Id="rId13" Type="http://schemas.openxmlformats.org/officeDocument/2006/relationships/image" Target="media/image11.png"/><Relationship Id="rId12" Type="http://schemas.openxmlformats.org/officeDocument/2006/relationships/image" Target="media/image13.png"/><Relationship Id="rId15" Type="http://schemas.openxmlformats.org/officeDocument/2006/relationships/image" Target="media/image15.png"/><Relationship Id="rId14" Type="http://schemas.openxmlformats.org/officeDocument/2006/relationships/image" Target="media/image9.png"/><Relationship Id="rId17" Type="http://schemas.openxmlformats.org/officeDocument/2006/relationships/image" Target="media/image7.jpg"/><Relationship Id="rId16" Type="http://schemas.openxmlformats.org/officeDocument/2006/relationships/image" Target="media/image24.png"/><Relationship Id="rId19" Type="http://schemas.openxmlformats.org/officeDocument/2006/relationships/image" Target="media/image4.jpg"/><Relationship Id="rId18" Type="http://schemas.openxmlformats.org/officeDocument/2006/relationships/image" Target="media/image20.jp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